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CED52" w14:textId="53F6CF71" w:rsidR="00DD1664" w:rsidRDefault="00DD1664">
      <w:pPr>
        <w:jc w:val="center"/>
      </w:pPr>
    </w:p>
    <w:p w14:paraId="3BA912BE" w14:textId="77777777" w:rsidR="00DD1664" w:rsidRDefault="00DD1664">
      <w:pPr>
        <w:jc w:val="center"/>
      </w:pPr>
    </w:p>
    <w:p w14:paraId="6040E674" w14:textId="77777777" w:rsidR="00DD1664" w:rsidRDefault="00DD1664">
      <w:pPr>
        <w:jc w:val="center"/>
      </w:pPr>
    </w:p>
    <w:p w14:paraId="5222D14D" w14:textId="77777777" w:rsidR="00CD5C8A" w:rsidRDefault="00CD5C8A">
      <w:pPr>
        <w:spacing w:line="300" w:lineRule="auto"/>
        <w:jc w:val="center"/>
        <w:rPr>
          <w:rFonts w:ascii="Montserrat" w:eastAsia="Montserrat" w:hAnsi="Montserrat" w:cs="Montserrat"/>
          <w:b/>
          <w:sz w:val="33"/>
          <w:szCs w:val="33"/>
        </w:rPr>
      </w:pPr>
    </w:p>
    <w:p w14:paraId="08E91167" w14:textId="4563D41D" w:rsidR="00DD1664" w:rsidRDefault="006D1438">
      <w:pPr>
        <w:spacing w:line="300" w:lineRule="auto"/>
        <w:jc w:val="center"/>
        <w:rPr>
          <w:rFonts w:ascii="Montserrat" w:eastAsia="Montserrat" w:hAnsi="Montserrat" w:cs="Montserrat"/>
          <w:b/>
          <w:sz w:val="33"/>
          <w:szCs w:val="33"/>
        </w:rPr>
      </w:pPr>
      <w:proofErr w:type="spellStart"/>
      <w:r w:rsidRPr="006D1438">
        <w:rPr>
          <w:rFonts w:ascii="Montserrat" w:eastAsia="Montserrat" w:hAnsi="Montserrat" w:cs="Montserrat"/>
          <w:b/>
          <w:sz w:val="33"/>
          <w:szCs w:val="33"/>
        </w:rPr>
        <w:t>Novotel</w:t>
      </w:r>
      <w:proofErr w:type="spellEnd"/>
      <w:r w:rsidRPr="006D1438">
        <w:rPr>
          <w:rFonts w:ascii="Montserrat" w:eastAsia="Montserrat" w:hAnsi="Montserrat" w:cs="Montserrat"/>
          <w:b/>
          <w:sz w:val="33"/>
          <w:szCs w:val="33"/>
        </w:rPr>
        <w:t xml:space="preserve"> celebra el estreno de "LUCA", de Disney y Pixar, una carta de amor a Italia, la juventud y la amistad  </w:t>
      </w:r>
    </w:p>
    <w:p w14:paraId="4D03D751" w14:textId="77777777" w:rsidR="006C2E80" w:rsidRDefault="006C2E80">
      <w:pPr>
        <w:spacing w:line="300" w:lineRule="auto"/>
        <w:jc w:val="center"/>
        <w:rPr>
          <w:rFonts w:ascii="Montserrat" w:eastAsia="Montserrat" w:hAnsi="Montserrat" w:cs="Montserrat"/>
          <w:b/>
          <w:sz w:val="21"/>
          <w:szCs w:val="21"/>
        </w:rPr>
      </w:pPr>
    </w:p>
    <w:p w14:paraId="34FF68CA" w14:textId="34BC6402" w:rsidR="00CD5C8A" w:rsidRDefault="00C91FE9" w:rsidP="00CD5C8A">
      <w:pPr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La colaboración global de Novotel con Disney y Pixar </w:t>
      </w:r>
      <w:r w:rsidR="007D1C58">
        <w:rPr>
          <w:rFonts w:ascii="Montserrat" w:eastAsia="Montserrat" w:hAnsi="Montserrat" w:cs="Montserrat"/>
          <w:sz w:val="24"/>
          <w:szCs w:val="24"/>
        </w:rPr>
        <w:t>incluirá</w:t>
      </w:r>
      <w:r>
        <w:rPr>
          <w:rFonts w:ascii="Montserrat" w:eastAsia="Montserrat" w:hAnsi="Montserrat" w:cs="Montserrat"/>
          <w:sz w:val="24"/>
          <w:szCs w:val="24"/>
        </w:rPr>
        <w:t xml:space="preserve"> o</w:t>
      </w:r>
      <w:r w:rsidR="006D1438" w:rsidRPr="006C2E80">
        <w:rPr>
          <w:rFonts w:ascii="Montserrat" w:eastAsia="Montserrat" w:hAnsi="Montserrat" w:cs="Montserrat"/>
          <w:sz w:val="24"/>
          <w:szCs w:val="24"/>
        </w:rPr>
        <w:t xml:space="preserve">fertas especiales y </w:t>
      </w:r>
      <w:r>
        <w:rPr>
          <w:rFonts w:ascii="Montserrat" w:eastAsia="Montserrat" w:hAnsi="Montserrat" w:cs="Montserrat"/>
          <w:sz w:val="24"/>
          <w:szCs w:val="24"/>
        </w:rPr>
        <w:t>servicios</w:t>
      </w:r>
      <w:r w:rsidR="006D1438" w:rsidRPr="006C2E80">
        <w:rPr>
          <w:rFonts w:ascii="Montserrat" w:eastAsia="Montserrat" w:hAnsi="Montserrat" w:cs="Montserrat"/>
          <w:sz w:val="24"/>
          <w:szCs w:val="24"/>
        </w:rPr>
        <w:t xml:space="preserve"> exclusiv</w:t>
      </w:r>
      <w:r>
        <w:rPr>
          <w:rFonts w:ascii="Montserrat" w:eastAsia="Montserrat" w:hAnsi="Montserrat" w:cs="Montserrat"/>
          <w:sz w:val="24"/>
          <w:szCs w:val="24"/>
        </w:rPr>
        <w:t>o</w:t>
      </w:r>
      <w:r w:rsidR="006D1438" w:rsidRPr="006C2E80">
        <w:rPr>
          <w:rFonts w:ascii="Montserrat" w:eastAsia="Montserrat" w:hAnsi="Montserrat" w:cs="Montserrat"/>
          <w:sz w:val="24"/>
          <w:szCs w:val="24"/>
        </w:rPr>
        <w:t>s</w:t>
      </w:r>
    </w:p>
    <w:p w14:paraId="3A557C24" w14:textId="77777777" w:rsidR="00CD5C8A" w:rsidRPr="00CD5C8A" w:rsidRDefault="00CD5C8A" w:rsidP="00CD5C8A">
      <w:pPr>
        <w:jc w:val="center"/>
        <w:rPr>
          <w:rFonts w:ascii="Montserrat" w:eastAsia="Montserrat" w:hAnsi="Montserrat" w:cs="Montserrat"/>
          <w:sz w:val="24"/>
          <w:szCs w:val="24"/>
        </w:rPr>
      </w:pPr>
    </w:p>
    <w:p w14:paraId="7D5FDF67" w14:textId="77777777" w:rsidR="006D1438" w:rsidRDefault="006D1438">
      <w:pPr>
        <w:spacing w:line="270" w:lineRule="auto"/>
        <w:jc w:val="both"/>
        <w:rPr>
          <w:rFonts w:ascii="Montserrat" w:eastAsia="Montserrat" w:hAnsi="Montserrat" w:cs="Montserrat"/>
          <w:b/>
          <w:sz w:val="21"/>
          <w:szCs w:val="21"/>
        </w:rPr>
      </w:pPr>
    </w:p>
    <w:p w14:paraId="65A39983" w14:textId="78F542C5" w:rsidR="006D1438" w:rsidRDefault="006C2E80" w:rsidP="006D1438">
      <w:pPr>
        <w:spacing w:line="270" w:lineRule="auto"/>
        <w:jc w:val="both"/>
        <w:rPr>
          <w:rFonts w:ascii="Montserrat" w:eastAsia="Montserrat Light" w:hAnsi="Montserrat" w:cs="Montserrat Light"/>
          <w:sz w:val="21"/>
          <w:szCs w:val="21"/>
        </w:rPr>
      </w:pPr>
      <w:r>
        <w:rPr>
          <w:rFonts w:ascii="Montserrat" w:eastAsia="Montserrat" w:hAnsi="Montserrat" w:cs="Montserrat"/>
          <w:b/>
          <w:sz w:val="21"/>
          <w:szCs w:val="21"/>
        </w:rPr>
        <w:t>París</w:t>
      </w:r>
      <w:r w:rsidR="008D234F" w:rsidRPr="006C2E80">
        <w:rPr>
          <w:rFonts w:ascii="Montserrat" w:eastAsia="Montserrat" w:hAnsi="Montserrat" w:cs="Montserrat"/>
          <w:b/>
          <w:sz w:val="21"/>
          <w:szCs w:val="21"/>
        </w:rPr>
        <w:t xml:space="preserve">, </w:t>
      </w:r>
      <w:r w:rsidR="00C651BE">
        <w:rPr>
          <w:rFonts w:ascii="Montserrat" w:eastAsia="Montserrat" w:hAnsi="Montserrat" w:cs="Montserrat"/>
          <w:b/>
          <w:sz w:val="21"/>
          <w:szCs w:val="21"/>
        </w:rPr>
        <w:t>28</w:t>
      </w:r>
      <w:r w:rsidR="008D234F" w:rsidRPr="006C2E80">
        <w:rPr>
          <w:rFonts w:ascii="Montserrat" w:eastAsia="Montserrat" w:hAnsi="Montserrat" w:cs="Montserrat"/>
          <w:b/>
          <w:sz w:val="21"/>
          <w:szCs w:val="21"/>
        </w:rPr>
        <w:t xml:space="preserve"> de junio, 2021 – </w:t>
      </w:r>
      <w:hyperlink r:id="rId7" w:history="1">
        <w:proofErr w:type="spellStart"/>
        <w:r w:rsidR="006D1438" w:rsidRPr="007D1C58">
          <w:rPr>
            <w:rStyle w:val="Hipervnculo"/>
            <w:rFonts w:ascii="Montserrat" w:eastAsia="Montserrat Light" w:hAnsi="Montserrat" w:cs="Montserrat Light"/>
            <w:sz w:val="21"/>
            <w:szCs w:val="21"/>
          </w:rPr>
          <w:t>Novotel</w:t>
        </w:r>
        <w:proofErr w:type="spellEnd"/>
      </w:hyperlink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, </w:t>
      </w:r>
      <w:r w:rsidR="00EA1E2A">
        <w:rPr>
          <w:rFonts w:ascii="Montserrat" w:eastAsia="Montserrat Light" w:hAnsi="Montserrat" w:cs="Montserrat Light"/>
          <w:sz w:val="21"/>
          <w:szCs w:val="21"/>
        </w:rPr>
        <w:t>parte del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grupo </w:t>
      </w:r>
      <w:hyperlink r:id="rId8" w:history="1">
        <w:proofErr w:type="spellStart"/>
        <w:r w:rsidR="006D1438" w:rsidRPr="007D1C58">
          <w:rPr>
            <w:rStyle w:val="Hipervnculo"/>
            <w:rFonts w:ascii="Montserrat" w:eastAsia="Montserrat Light" w:hAnsi="Montserrat" w:cs="Montserrat Light"/>
            <w:sz w:val="21"/>
            <w:szCs w:val="21"/>
          </w:rPr>
          <w:t>Accor</w:t>
        </w:r>
        <w:proofErr w:type="spellEnd"/>
      </w:hyperlink>
      <w:r w:rsidR="006D1438" w:rsidRPr="006C2E80">
        <w:rPr>
          <w:rFonts w:ascii="Montserrat" w:eastAsia="Montserrat Light" w:hAnsi="Montserrat" w:cs="Montserrat Light"/>
          <w:sz w:val="21"/>
          <w:szCs w:val="21"/>
        </w:rPr>
        <w:t>, ha anunciado hoy su última colaboración con</w:t>
      </w:r>
      <w:r w:rsidR="007D1C58">
        <w:rPr>
          <w:rFonts w:ascii="Montserrat" w:eastAsia="Montserrat Light" w:hAnsi="Montserrat" w:cs="Montserrat Light"/>
          <w:sz w:val="21"/>
          <w:szCs w:val="21"/>
        </w:rPr>
        <w:t xml:space="preserve"> Disney y Pixar con motivo del estreno de </w:t>
      </w:r>
      <w:r w:rsidR="00E57AC2">
        <w:rPr>
          <w:rFonts w:ascii="Montserrat" w:eastAsia="Montserrat Light" w:hAnsi="Montserrat" w:cs="Montserrat Light"/>
          <w:sz w:val="21"/>
          <w:szCs w:val="21"/>
        </w:rPr>
        <w:t>“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>LUCA</w:t>
      </w:r>
      <w:r w:rsidR="007D1C58">
        <w:rPr>
          <w:rFonts w:ascii="Montserrat" w:eastAsia="Montserrat Light" w:hAnsi="Montserrat" w:cs="Montserrat Light"/>
          <w:sz w:val="21"/>
          <w:szCs w:val="21"/>
        </w:rPr>
        <w:t>”, una película para toda la familia que trata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sobre</w:t>
      </w:r>
      <w:r w:rsidR="007D1C58">
        <w:rPr>
          <w:rFonts w:ascii="Montserrat" w:eastAsia="Montserrat Light" w:hAnsi="Montserrat" w:cs="Montserrat Light"/>
          <w:sz w:val="21"/>
          <w:szCs w:val="21"/>
        </w:rPr>
        <w:t xml:space="preserve"> dos amigos y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</w:t>
      </w:r>
      <w:r w:rsidR="007D1C58">
        <w:rPr>
          <w:rFonts w:ascii="Montserrat" w:eastAsia="Montserrat Light" w:hAnsi="Montserrat" w:cs="Montserrat Light"/>
          <w:sz w:val="21"/>
          <w:szCs w:val="21"/>
        </w:rPr>
        <w:t>su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verano inolvidable en la </w:t>
      </w:r>
      <w:r w:rsidR="00164EC3">
        <w:rPr>
          <w:rFonts w:ascii="Montserrat" w:eastAsia="Montserrat Light" w:hAnsi="Montserrat" w:cs="Montserrat Light"/>
          <w:sz w:val="21"/>
          <w:szCs w:val="21"/>
        </w:rPr>
        <w:t>localidad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costera italiana de </w:t>
      </w:r>
      <w:proofErr w:type="spellStart"/>
      <w:r w:rsidR="006D1438" w:rsidRPr="006C2E80">
        <w:rPr>
          <w:rFonts w:ascii="Montserrat" w:eastAsia="Montserrat Light" w:hAnsi="Montserrat" w:cs="Montserrat Light"/>
          <w:sz w:val="21"/>
          <w:szCs w:val="21"/>
        </w:rPr>
        <w:t>Portorosso</w:t>
      </w:r>
      <w:proofErr w:type="spellEnd"/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. </w:t>
      </w:r>
      <w:r w:rsidR="00E059E8">
        <w:rPr>
          <w:rFonts w:ascii="Montserrat" w:eastAsia="Montserrat Light" w:hAnsi="Montserrat" w:cs="Montserrat Light"/>
          <w:sz w:val="21"/>
          <w:szCs w:val="21"/>
        </w:rPr>
        <w:t>Como</w:t>
      </w:r>
      <w:r w:rsidR="00EA1E2A">
        <w:rPr>
          <w:rFonts w:ascii="Montserrat" w:eastAsia="Montserrat Light" w:hAnsi="Montserrat" w:cs="Montserrat Light"/>
          <w:sz w:val="21"/>
          <w:szCs w:val="21"/>
        </w:rPr>
        <w:t xml:space="preserve"> marca por excelencia de los viajes en familia,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</w:t>
      </w:r>
      <w:proofErr w:type="spellStart"/>
      <w:r w:rsidR="00E059E8">
        <w:rPr>
          <w:rFonts w:ascii="Montserrat" w:eastAsia="Montserrat Light" w:hAnsi="Montserrat" w:cs="Montserrat Light"/>
          <w:sz w:val="21"/>
          <w:szCs w:val="21"/>
        </w:rPr>
        <w:t>Novotel</w:t>
      </w:r>
      <w:proofErr w:type="spellEnd"/>
      <w:r w:rsidR="00E059E8">
        <w:rPr>
          <w:rFonts w:ascii="Montserrat" w:eastAsia="Montserrat Light" w:hAnsi="Montserrat" w:cs="Montserrat Light"/>
          <w:sz w:val="21"/>
          <w:szCs w:val="21"/>
        </w:rPr>
        <w:t xml:space="preserve"> 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>celebrará el lanzamiento de la nueva película</w:t>
      </w:r>
      <w:r w:rsidR="007D1C58">
        <w:rPr>
          <w:rFonts w:ascii="Montserrat" w:eastAsia="Montserrat Light" w:hAnsi="Montserrat" w:cs="Montserrat Light"/>
          <w:sz w:val="21"/>
          <w:szCs w:val="21"/>
        </w:rPr>
        <w:t xml:space="preserve">, disponible </w:t>
      </w:r>
      <w:r w:rsidR="00C651BE">
        <w:rPr>
          <w:rFonts w:ascii="Montserrat" w:eastAsia="Montserrat Light" w:hAnsi="Montserrat" w:cs="Montserrat Light"/>
          <w:sz w:val="21"/>
          <w:szCs w:val="21"/>
        </w:rPr>
        <w:t>desde el</w:t>
      </w:r>
      <w:r w:rsidR="007D1C58">
        <w:rPr>
          <w:rFonts w:ascii="Montserrat" w:eastAsia="Montserrat Light" w:hAnsi="Montserrat" w:cs="Montserrat Light"/>
          <w:sz w:val="21"/>
          <w:szCs w:val="21"/>
        </w:rPr>
        <w:t xml:space="preserve"> 18 de junio en Disney +,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con ofertas especiales y deliciosas sorpresas para sus </w:t>
      </w:r>
      <w:r w:rsidR="007D1C58">
        <w:rPr>
          <w:rFonts w:ascii="Montserrat" w:eastAsia="Montserrat Light" w:hAnsi="Montserrat" w:cs="Montserrat Light"/>
          <w:sz w:val="21"/>
          <w:szCs w:val="21"/>
        </w:rPr>
        <w:t>clientes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>, fans y seguidores en más de 40 países, incluyendo el Reino Unido, Francia, Corea del Sur, Canadá, China, México, India y muchos más.</w:t>
      </w:r>
    </w:p>
    <w:p w14:paraId="1BC4F22D" w14:textId="77777777" w:rsidR="007D1C58" w:rsidRPr="006C2E80" w:rsidRDefault="007D1C58" w:rsidP="006D1438">
      <w:pPr>
        <w:spacing w:line="270" w:lineRule="auto"/>
        <w:jc w:val="both"/>
        <w:rPr>
          <w:rFonts w:ascii="Montserrat" w:eastAsia="Montserrat Light" w:hAnsi="Montserrat" w:cs="Montserrat Light"/>
          <w:sz w:val="21"/>
          <w:szCs w:val="21"/>
        </w:rPr>
      </w:pPr>
    </w:p>
    <w:p w14:paraId="50451E84" w14:textId="74381081" w:rsidR="006D1438" w:rsidRPr="006F7077" w:rsidRDefault="006D1438" w:rsidP="006F7077">
      <w:pPr>
        <w:jc w:val="both"/>
        <w:rPr>
          <w:rFonts w:ascii="Segoe UI" w:eastAsia="Times New Roman" w:hAnsi="Segoe UI" w:cs="Segoe UI"/>
          <w:sz w:val="21"/>
          <w:szCs w:val="21"/>
          <w:lang w:val="es-ES" w:eastAsia="es-ES_tradnl"/>
        </w:rPr>
      </w:pPr>
      <w:r w:rsidRPr="006C2E80">
        <w:rPr>
          <w:rFonts w:ascii="Montserrat" w:eastAsia="Montserrat Light" w:hAnsi="Montserrat" w:cs="Montserrat Light"/>
          <w:sz w:val="21"/>
          <w:szCs w:val="21"/>
        </w:rPr>
        <w:t>"</w:t>
      </w:r>
      <w:proofErr w:type="spellStart"/>
      <w:r w:rsidRPr="00A64919">
        <w:rPr>
          <w:rFonts w:ascii="Montserrat" w:eastAsia="Montserrat Light" w:hAnsi="Montserrat" w:cs="Montserrat Light"/>
          <w:i/>
          <w:iCs/>
          <w:sz w:val="21"/>
          <w:szCs w:val="21"/>
        </w:rPr>
        <w:t>Novotel</w:t>
      </w:r>
      <w:proofErr w:type="spellEnd"/>
      <w:r w:rsidRPr="00A64919">
        <w:rPr>
          <w:rFonts w:ascii="Montserrat" w:eastAsia="Montserrat Light" w:hAnsi="Montserrat" w:cs="Montserrat Light"/>
          <w:i/>
          <w:iCs/>
          <w:sz w:val="21"/>
          <w:szCs w:val="21"/>
        </w:rPr>
        <w:t xml:space="preserve"> </w:t>
      </w:r>
      <w:r w:rsidR="00A64919" w:rsidRPr="00A64919">
        <w:rPr>
          <w:rFonts w:ascii="Montserrat" w:eastAsia="Montserrat Light" w:hAnsi="Montserrat" w:cs="Montserrat Light"/>
          <w:i/>
          <w:iCs/>
          <w:sz w:val="21"/>
          <w:szCs w:val="21"/>
        </w:rPr>
        <w:t>lo está pasando en grande</w:t>
      </w:r>
      <w:r w:rsidRPr="00A64919">
        <w:rPr>
          <w:rFonts w:ascii="Montserrat" w:eastAsia="Montserrat Light" w:hAnsi="Montserrat" w:cs="Montserrat Light"/>
          <w:i/>
          <w:iCs/>
          <w:sz w:val="21"/>
          <w:szCs w:val="21"/>
        </w:rPr>
        <w:t xml:space="preserve"> con </w:t>
      </w:r>
      <w:r w:rsidR="00A64919" w:rsidRPr="00A64919">
        <w:rPr>
          <w:rFonts w:ascii="Montserrat" w:eastAsia="Montserrat Light" w:hAnsi="Montserrat" w:cs="Montserrat Light"/>
          <w:i/>
          <w:iCs/>
          <w:sz w:val="21"/>
          <w:szCs w:val="21"/>
        </w:rPr>
        <w:t>las</w:t>
      </w:r>
      <w:r w:rsidRPr="00A64919">
        <w:rPr>
          <w:rFonts w:ascii="Montserrat" w:eastAsia="Montserrat Light" w:hAnsi="Montserrat" w:cs="Montserrat Light"/>
          <w:i/>
          <w:iCs/>
          <w:sz w:val="21"/>
          <w:szCs w:val="21"/>
        </w:rPr>
        <w:t xml:space="preserve"> colaboraciones con Disney y Pixar, proporcionando maravillosas oportunidades para que las familias se unan, se relajen y disfruten de momentos </w:t>
      </w:r>
      <w:r w:rsidR="00A64919">
        <w:rPr>
          <w:rFonts w:ascii="Montserrat" w:eastAsia="Montserrat Light" w:hAnsi="Montserrat" w:cs="Montserrat Light"/>
          <w:i/>
          <w:iCs/>
          <w:sz w:val="21"/>
          <w:szCs w:val="21"/>
        </w:rPr>
        <w:t>de ocio</w:t>
      </w:r>
      <w:r w:rsidR="00A64919">
        <w:rPr>
          <w:rFonts w:ascii="Montserrat" w:eastAsia="Montserrat Light" w:hAnsi="Montserrat" w:cs="Montserrat Light"/>
          <w:sz w:val="21"/>
          <w:szCs w:val="21"/>
        </w:rPr>
        <w:t>”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, ha comentado </w:t>
      </w:r>
      <w:r w:rsidR="006F7077">
        <w:rPr>
          <w:rFonts w:ascii="Montserrat" w:eastAsia="Montserrat Light" w:hAnsi="Montserrat" w:cs="Montserrat Light"/>
          <w:sz w:val="21"/>
          <w:szCs w:val="21"/>
        </w:rPr>
        <w:t>Patricia Uceda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, </w:t>
      </w:r>
      <w:proofErr w:type="spellStart"/>
      <w:r w:rsidR="006F7077" w:rsidRPr="006F7077">
        <w:rPr>
          <w:rFonts w:ascii="Montserrat" w:eastAsia="Montserrat Light" w:hAnsi="Montserrat" w:cs="Montserrat Light"/>
          <w:sz w:val="21"/>
          <w:szCs w:val="21"/>
        </w:rPr>
        <w:t>Midscale</w:t>
      </w:r>
      <w:proofErr w:type="spellEnd"/>
      <w:r w:rsidR="006F7077" w:rsidRPr="006F7077">
        <w:rPr>
          <w:rFonts w:ascii="Montserrat" w:eastAsia="Montserrat Light" w:hAnsi="Montserrat" w:cs="Montserrat Light"/>
          <w:sz w:val="21"/>
          <w:szCs w:val="21"/>
        </w:rPr>
        <w:t xml:space="preserve"> </w:t>
      </w:r>
      <w:proofErr w:type="spellStart"/>
      <w:r w:rsidR="006F7077" w:rsidRPr="006F7077">
        <w:rPr>
          <w:rFonts w:ascii="Montserrat" w:eastAsia="Montserrat Light" w:hAnsi="Montserrat" w:cs="Montserrat Light"/>
          <w:sz w:val="21"/>
          <w:szCs w:val="21"/>
        </w:rPr>
        <w:t>Brands</w:t>
      </w:r>
      <w:proofErr w:type="spellEnd"/>
      <w:r w:rsidR="006F7077" w:rsidRPr="006F7077">
        <w:rPr>
          <w:rFonts w:ascii="Montserrat" w:eastAsia="Montserrat Light" w:hAnsi="Montserrat" w:cs="Montserrat Light"/>
          <w:sz w:val="21"/>
          <w:szCs w:val="21"/>
        </w:rPr>
        <w:t xml:space="preserve"> Marketing Manager de </w:t>
      </w:r>
      <w:proofErr w:type="spellStart"/>
      <w:r w:rsidR="006F7077" w:rsidRPr="006F7077">
        <w:rPr>
          <w:rFonts w:ascii="Montserrat" w:eastAsia="Montserrat Light" w:hAnsi="Montserrat" w:cs="Montserrat Light"/>
          <w:sz w:val="21"/>
          <w:szCs w:val="21"/>
        </w:rPr>
        <w:t>Accor</w:t>
      </w:r>
      <w:proofErr w:type="spellEnd"/>
      <w:r w:rsidR="006F7077" w:rsidRPr="006F7077">
        <w:rPr>
          <w:rFonts w:ascii="Montserrat" w:eastAsia="Montserrat Light" w:hAnsi="Montserrat" w:cs="Montserrat Light"/>
          <w:sz w:val="21"/>
          <w:szCs w:val="21"/>
        </w:rPr>
        <w:t xml:space="preserve"> en España y Portugal</w:t>
      </w:r>
      <w:r w:rsidRPr="006C2E80">
        <w:rPr>
          <w:rFonts w:ascii="Montserrat" w:eastAsia="Montserrat Light" w:hAnsi="Montserrat" w:cs="Montserrat Light"/>
          <w:sz w:val="21"/>
          <w:szCs w:val="21"/>
        </w:rPr>
        <w:t>. "</w:t>
      </w:r>
      <w:r w:rsidRPr="00A64919">
        <w:rPr>
          <w:rFonts w:ascii="Montserrat" w:eastAsia="Montserrat Light" w:hAnsi="Montserrat" w:cs="Montserrat Light"/>
          <w:i/>
          <w:iCs/>
          <w:sz w:val="21"/>
          <w:szCs w:val="21"/>
        </w:rPr>
        <w:t xml:space="preserve">Las películas familiares originales de Pixar son divertidas e inspiradoras para todos, y estamos encantados de ofrecer </w:t>
      </w:r>
      <w:r w:rsidR="00A64919">
        <w:rPr>
          <w:rFonts w:ascii="Montserrat" w:eastAsia="Montserrat Light" w:hAnsi="Montserrat" w:cs="Montserrat Light"/>
          <w:i/>
          <w:iCs/>
          <w:sz w:val="21"/>
          <w:szCs w:val="21"/>
        </w:rPr>
        <w:t>nuevas experiencias</w:t>
      </w:r>
      <w:r w:rsidRPr="00A64919">
        <w:rPr>
          <w:rFonts w:ascii="Montserrat" w:eastAsia="Montserrat Light" w:hAnsi="Montserrat" w:cs="Montserrat Light"/>
          <w:i/>
          <w:iCs/>
          <w:sz w:val="21"/>
          <w:szCs w:val="21"/>
        </w:rPr>
        <w:t xml:space="preserve"> para que nuestros </w:t>
      </w:r>
      <w:r w:rsidR="00A64919">
        <w:rPr>
          <w:rFonts w:ascii="Montserrat" w:eastAsia="Montserrat Light" w:hAnsi="Montserrat" w:cs="Montserrat Light"/>
          <w:i/>
          <w:iCs/>
          <w:sz w:val="21"/>
          <w:szCs w:val="21"/>
        </w:rPr>
        <w:t>clientes</w:t>
      </w:r>
      <w:r w:rsidRPr="00A64919">
        <w:rPr>
          <w:rFonts w:ascii="Montserrat" w:eastAsia="Montserrat Light" w:hAnsi="Montserrat" w:cs="Montserrat Light"/>
          <w:i/>
          <w:iCs/>
          <w:sz w:val="21"/>
          <w:szCs w:val="21"/>
        </w:rPr>
        <w:t xml:space="preserve"> de todo el mundo </w:t>
      </w:r>
      <w:r w:rsidR="00A64919">
        <w:rPr>
          <w:rFonts w:ascii="Montserrat" w:eastAsia="Montserrat Light" w:hAnsi="Montserrat" w:cs="Montserrat Light"/>
          <w:i/>
          <w:iCs/>
          <w:sz w:val="21"/>
          <w:szCs w:val="21"/>
        </w:rPr>
        <w:t>creen</w:t>
      </w:r>
      <w:r w:rsidRPr="00A64919">
        <w:rPr>
          <w:rFonts w:ascii="Montserrat" w:eastAsia="Montserrat Light" w:hAnsi="Montserrat" w:cs="Montserrat Light"/>
          <w:i/>
          <w:iCs/>
          <w:sz w:val="21"/>
          <w:szCs w:val="21"/>
        </w:rPr>
        <w:t xml:space="preserve"> conexiones significativas y recuerdos felices juntos</w:t>
      </w:r>
      <w:r w:rsidRPr="006C2E80">
        <w:rPr>
          <w:rFonts w:ascii="Montserrat" w:eastAsia="Montserrat Light" w:hAnsi="Montserrat" w:cs="Montserrat Light"/>
          <w:sz w:val="21"/>
          <w:szCs w:val="21"/>
        </w:rPr>
        <w:t>."</w:t>
      </w:r>
    </w:p>
    <w:p w14:paraId="06B08553" w14:textId="77777777" w:rsidR="006D1438" w:rsidRPr="006C2E80" w:rsidRDefault="006D1438" w:rsidP="006D1438">
      <w:pPr>
        <w:spacing w:line="270" w:lineRule="auto"/>
        <w:jc w:val="both"/>
        <w:rPr>
          <w:rFonts w:ascii="Montserrat" w:eastAsia="Montserrat Light" w:hAnsi="Montserrat" w:cs="Montserrat Light"/>
          <w:sz w:val="21"/>
          <w:szCs w:val="21"/>
        </w:rPr>
      </w:pPr>
    </w:p>
    <w:p w14:paraId="3CF76CB0" w14:textId="24D6DA31" w:rsidR="006D1438" w:rsidRPr="006C2E80" w:rsidRDefault="006D1438" w:rsidP="006D1438">
      <w:pPr>
        <w:spacing w:line="270" w:lineRule="auto"/>
        <w:jc w:val="both"/>
        <w:rPr>
          <w:rFonts w:ascii="Montserrat" w:eastAsia="Montserrat Light" w:hAnsi="Montserrat" w:cs="Montserrat Light"/>
          <w:sz w:val="21"/>
          <w:szCs w:val="21"/>
        </w:rPr>
      </w:pP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La colaboración de Novotel con Disney y Pixar ya ha celebrado con éxito el lanzamiento de dos películas anteriores: </w:t>
      </w:r>
      <w:r w:rsidR="00E57AC2">
        <w:rPr>
          <w:rFonts w:ascii="Montserrat" w:eastAsia="Montserrat Light" w:hAnsi="Montserrat" w:cs="Montserrat Light"/>
          <w:sz w:val="21"/>
          <w:szCs w:val="21"/>
        </w:rPr>
        <w:t>“</w:t>
      </w:r>
      <w:r w:rsidRPr="006C2E80">
        <w:rPr>
          <w:rFonts w:ascii="Montserrat" w:eastAsia="Montserrat Light" w:hAnsi="Montserrat" w:cs="Montserrat Light"/>
          <w:sz w:val="21"/>
          <w:szCs w:val="21"/>
        </w:rPr>
        <w:t>ONWARD</w:t>
      </w:r>
      <w:r w:rsidR="00E57AC2">
        <w:rPr>
          <w:rFonts w:ascii="Montserrat" w:eastAsia="Montserrat Light" w:hAnsi="Montserrat" w:cs="Montserrat Light"/>
          <w:sz w:val="21"/>
          <w:szCs w:val="21"/>
        </w:rPr>
        <w:t>”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 y </w:t>
      </w:r>
      <w:r w:rsidR="00E57AC2">
        <w:rPr>
          <w:rFonts w:ascii="Montserrat" w:eastAsia="Montserrat Light" w:hAnsi="Montserrat" w:cs="Montserrat Light"/>
          <w:sz w:val="21"/>
          <w:szCs w:val="21"/>
        </w:rPr>
        <w:t>“</w:t>
      </w:r>
      <w:r w:rsidRPr="006C2E80">
        <w:rPr>
          <w:rFonts w:ascii="Montserrat" w:eastAsia="Montserrat Light" w:hAnsi="Montserrat" w:cs="Montserrat Light"/>
          <w:sz w:val="21"/>
          <w:szCs w:val="21"/>
        </w:rPr>
        <w:t>SOUL</w:t>
      </w:r>
      <w:r w:rsidR="00E57AC2">
        <w:rPr>
          <w:rFonts w:ascii="Montserrat" w:eastAsia="Montserrat Light" w:hAnsi="Montserrat" w:cs="Montserrat Light"/>
          <w:sz w:val="21"/>
          <w:szCs w:val="21"/>
        </w:rPr>
        <w:t>”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. La última película original de Pixar, </w:t>
      </w:r>
      <w:r w:rsidR="00E57AC2">
        <w:rPr>
          <w:rFonts w:ascii="Montserrat" w:eastAsia="Montserrat Light" w:hAnsi="Montserrat" w:cs="Montserrat Light"/>
          <w:sz w:val="21"/>
          <w:szCs w:val="21"/>
        </w:rPr>
        <w:t>“</w:t>
      </w:r>
      <w:r w:rsidRPr="006C2E80">
        <w:rPr>
          <w:rFonts w:ascii="Montserrat" w:eastAsia="Montserrat Light" w:hAnsi="Montserrat" w:cs="Montserrat Light"/>
          <w:sz w:val="21"/>
          <w:szCs w:val="21"/>
        </w:rPr>
        <w:t>LUCA</w:t>
      </w:r>
      <w:r w:rsidR="00E57AC2">
        <w:rPr>
          <w:rFonts w:ascii="Montserrat" w:eastAsia="Montserrat Light" w:hAnsi="Montserrat" w:cs="Montserrat Light"/>
          <w:sz w:val="21"/>
          <w:szCs w:val="21"/>
        </w:rPr>
        <w:t>”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, es una historia de juventud y amistad en la que un joven monstruo marino llamado Luca y su amigo Alberto se embarcan en una serie de aventuras a lo largo de la Riviera italiana. </w:t>
      </w:r>
      <w:r w:rsidR="00E57AC2">
        <w:rPr>
          <w:rFonts w:ascii="Montserrat" w:eastAsia="Montserrat Light" w:hAnsi="Montserrat" w:cs="Montserrat Light"/>
          <w:sz w:val="21"/>
          <w:szCs w:val="21"/>
        </w:rPr>
        <w:t>Paralelamente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 </w:t>
      </w:r>
      <w:r w:rsidR="00E57AC2">
        <w:rPr>
          <w:rFonts w:ascii="Montserrat" w:eastAsia="Montserrat Light" w:hAnsi="Montserrat" w:cs="Montserrat Light"/>
          <w:sz w:val="21"/>
          <w:szCs w:val="21"/>
        </w:rPr>
        <w:t>a</w:t>
      </w:r>
      <w:r w:rsidRPr="006C2E80">
        <w:rPr>
          <w:rFonts w:ascii="Montserrat" w:eastAsia="Montserrat Light" w:hAnsi="Montserrat" w:cs="Montserrat Light"/>
          <w:sz w:val="21"/>
          <w:szCs w:val="21"/>
        </w:rPr>
        <w:t>l estreno de la película, Novotel ha creado un anuncio</w:t>
      </w:r>
      <w:r w:rsidR="00D728E8">
        <w:rPr>
          <w:rFonts w:ascii="Montserrat" w:eastAsia="Montserrat Light" w:hAnsi="Montserrat" w:cs="Montserrat Light"/>
          <w:sz w:val="21"/>
          <w:szCs w:val="21"/>
        </w:rPr>
        <w:t xml:space="preserve"> </w:t>
      </w:r>
      <w:proofErr w:type="spellStart"/>
      <w:r w:rsidR="00D728E8" w:rsidRPr="00D728E8">
        <w:rPr>
          <w:rFonts w:ascii="Montserrat" w:eastAsia="Montserrat Light" w:hAnsi="Montserrat" w:cs="Montserrat Light"/>
          <w:i/>
          <w:iCs/>
          <w:sz w:val="21"/>
          <w:szCs w:val="21"/>
        </w:rPr>
        <w:t>co-branded</w:t>
      </w:r>
      <w:proofErr w:type="spellEnd"/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 con clips de la película, celebrando que los mejores recuerdos se hacen juntos. </w:t>
      </w:r>
      <w:r w:rsidR="00D132A2">
        <w:rPr>
          <w:rFonts w:ascii="Montserrat" w:eastAsia="Montserrat Light" w:hAnsi="Montserrat" w:cs="Montserrat Light"/>
          <w:sz w:val="21"/>
          <w:szCs w:val="21"/>
        </w:rPr>
        <w:t>La marca t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ambién invitará a los </w:t>
      </w:r>
      <w:r w:rsidR="00D132A2">
        <w:rPr>
          <w:rFonts w:ascii="Montserrat" w:eastAsia="Montserrat Light" w:hAnsi="Montserrat" w:cs="Montserrat Light"/>
          <w:sz w:val="21"/>
          <w:szCs w:val="21"/>
        </w:rPr>
        <w:t>clientes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 a capturar recuerdos utilizando el filtro facial inspirado en Luca y a participar en un reto de 10 días a través de la </w:t>
      </w:r>
      <w:hyperlink r:id="rId9" w:history="1">
        <w:r w:rsidRPr="00D132A2">
          <w:rPr>
            <w:rStyle w:val="Hipervnculo"/>
            <w:rFonts w:ascii="Montserrat" w:eastAsia="Montserrat Light" w:hAnsi="Montserrat" w:cs="Montserrat Light"/>
            <w:sz w:val="21"/>
            <w:szCs w:val="21"/>
          </w:rPr>
          <w:t>cuenta de Instagram</w:t>
        </w:r>
      </w:hyperlink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 de Novotel. Los fans y seguidores tendrán la oportunidad de ganar numerosos premios, incluyendo una estancia familiar de una semana para dos adultos y dos niños en cualquier Novotel del mundo. </w:t>
      </w:r>
    </w:p>
    <w:p w14:paraId="7B1163DE" w14:textId="77777777" w:rsidR="006D1438" w:rsidRPr="006C2E80" w:rsidRDefault="006D1438" w:rsidP="006D1438">
      <w:pPr>
        <w:spacing w:line="270" w:lineRule="auto"/>
        <w:jc w:val="both"/>
        <w:rPr>
          <w:rFonts w:ascii="Montserrat" w:eastAsia="Montserrat Light" w:hAnsi="Montserrat" w:cs="Montserrat Light"/>
          <w:sz w:val="21"/>
          <w:szCs w:val="21"/>
        </w:rPr>
      </w:pPr>
    </w:p>
    <w:p w14:paraId="653123DF" w14:textId="266DC293" w:rsidR="006D1438" w:rsidRPr="006C2E80" w:rsidRDefault="006D1438" w:rsidP="006D1438">
      <w:pPr>
        <w:spacing w:line="270" w:lineRule="auto"/>
        <w:jc w:val="both"/>
        <w:rPr>
          <w:rFonts w:ascii="Montserrat" w:eastAsia="Montserrat Light" w:hAnsi="Montserrat" w:cs="Montserrat Light"/>
          <w:sz w:val="21"/>
          <w:szCs w:val="21"/>
        </w:rPr>
      </w:pP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Como parte de la nueva colaboración, los </w:t>
      </w:r>
      <w:r w:rsidR="00D132A2">
        <w:rPr>
          <w:rFonts w:ascii="Montserrat" w:eastAsia="Montserrat Light" w:hAnsi="Montserrat" w:cs="Montserrat Light"/>
          <w:sz w:val="21"/>
          <w:szCs w:val="21"/>
        </w:rPr>
        <w:t>hoteles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 de Novotel se llenarán de emoción gracias a los filtros faciales inspirados en las aventuras italianas de </w:t>
      </w:r>
      <w:r w:rsidR="00D132A2">
        <w:rPr>
          <w:rFonts w:ascii="Montserrat" w:eastAsia="Montserrat Light" w:hAnsi="Montserrat" w:cs="Montserrat Light"/>
          <w:sz w:val="21"/>
          <w:szCs w:val="21"/>
        </w:rPr>
        <w:t>“</w:t>
      </w:r>
      <w:r w:rsidRPr="006C2E80">
        <w:rPr>
          <w:rFonts w:ascii="Montserrat" w:eastAsia="Montserrat Light" w:hAnsi="Montserrat" w:cs="Montserrat Light"/>
          <w:sz w:val="21"/>
          <w:szCs w:val="21"/>
        </w:rPr>
        <w:t>LUCA</w:t>
      </w:r>
      <w:r w:rsidR="00D132A2">
        <w:rPr>
          <w:rFonts w:ascii="Montserrat" w:eastAsia="Montserrat Light" w:hAnsi="Montserrat" w:cs="Montserrat Light"/>
          <w:sz w:val="21"/>
          <w:szCs w:val="21"/>
        </w:rPr>
        <w:t>”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, accesibles para cada </w:t>
      </w:r>
      <w:r w:rsidR="00D132A2">
        <w:rPr>
          <w:rFonts w:ascii="Montserrat" w:eastAsia="Montserrat Light" w:hAnsi="Montserrat" w:cs="Montserrat Light"/>
          <w:sz w:val="21"/>
          <w:szCs w:val="21"/>
        </w:rPr>
        <w:t>cliente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 a través de su </w:t>
      </w:r>
      <w:r w:rsidR="00D132A2" w:rsidRPr="00D132A2">
        <w:rPr>
          <w:rFonts w:ascii="Montserrat" w:eastAsia="Montserrat Light" w:hAnsi="Montserrat" w:cs="Montserrat Light"/>
          <w:i/>
          <w:iCs/>
          <w:sz w:val="21"/>
          <w:szCs w:val="21"/>
        </w:rPr>
        <w:t>smartphone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. Los códigos QR colocados en todos los hoteles invitarán a las familias a capturar recuerdos, pasar tiempo juntos y apreciar momentos </w:t>
      </w:r>
      <w:r w:rsidR="00D132A2">
        <w:rPr>
          <w:rFonts w:ascii="Montserrat" w:eastAsia="Montserrat Light" w:hAnsi="Montserrat" w:cs="Montserrat Light"/>
          <w:sz w:val="21"/>
          <w:szCs w:val="21"/>
        </w:rPr>
        <w:t>agradables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 y sorprendentes. Los </w:t>
      </w:r>
      <w:r w:rsidR="00D132A2">
        <w:rPr>
          <w:rFonts w:ascii="Montserrat" w:eastAsia="Montserrat Light" w:hAnsi="Montserrat" w:cs="Montserrat Light"/>
          <w:sz w:val="21"/>
          <w:szCs w:val="21"/>
        </w:rPr>
        <w:t>clientes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 y los fans también podrán unirse a la diversión en casa con l</w:t>
      </w:r>
      <w:r w:rsidR="004C2C4D" w:rsidRPr="006C2E80">
        <w:rPr>
          <w:rFonts w:ascii="Montserrat" w:eastAsia="Montserrat Light" w:hAnsi="Montserrat" w:cs="Montserrat Light"/>
          <w:sz w:val="21"/>
          <w:szCs w:val="21"/>
        </w:rPr>
        <w:t>os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 </w:t>
      </w:r>
      <w:r w:rsidR="004C2C4D" w:rsidRPr="006C2E80">
        <w:rPr>
          <w:rFonts w:ascii="Montserrat" w:eastAsia="Montserrat Light" w:hAnsi="Montserrat" w:cs="Montserrat Light"/>
          <w:sz w:val="21"/>
          <w:szCs w:val="21"/>
        </w:rPr>
        <w:t>filtros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 exclusiv</w:t>
      </w:r>
      <w:r w:rsidR="004C2C4D" w:rsidRPr="006C2E80">
        <w:rPr>
          <w:rFonts w:ascii="Montserrat" w:eastAsia="Montserrat Light" w:hAnsi="Montserrat" w:cs="Montserrat Light"/>
          <w:sz w:val="21"/>
          <w:szCs w:val="21"/>
        </w:rPr>
        <w:t>o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s disponibles a través de </w:t>
      </w:r>
      <w:r w:rsidR="004C2C4D" w:rsidRPr="006C2E80">
        <w:rPr>
          <w:rFonts w:ascii="Montserrat" w:eastAsia="Montserrat Light" w:hAnsi="Montserrat" w:cs="Montserrat Light"/>
          <w:sz w:val="21"/>
          <w:szCs w:val="21"/>
        </w:rPr>
        <w:t>las redes sociales</w:t>
      </w:r>
      <w:r w:rsidRPr="006C2E80">
        <w:rPr>
          <w:rFonts w:ascii="Montserrat" w:eastAsia="Montserrat Light" w:hAnsi="Montserrat" w:cs="Montserrat Light"/>
          <w:sz w:val="21"/>
          <w:szCs w:val="21"/>
        </w:rPr>
        <w:t xml:space="preserve"> de Novotel. </w:t>
      </w:r>
    </w:p>
    <w:p w14:paraId="293A1554" w14:textId="77777777" w:rsidR="006D1438" w:rsidRPr="006C2E80" w:rsidRDefault="006D1438" w:rsidP="006D1438">
      <w:pPr>
        <w:spacing w:line="270" w:lineRule="auto"/>
        <w:jc w:val="both"/>
        <w:rPr>
          <w:rFonts w:ascii="Montserrat" w:eastAsia="Montserrat Light" w:hAnsi="Montserrat" w:cs="Montserrat Light"/>
          <w:sz w:val="21"/>
          <w:szCs w:val="21"/>
        </w:rPr>
      </w:pPr>
    </w:p>
    <w:p w14:paraId="3450FFE6" w14:textId="517A121F" w:rsidR="006D1438" w:rsidRDefault="00B43824" w:rsidP="006D1438">
      <w:pPr>
        <w:spacing w:line="270" w:lineRule="auto"/>
        <w:jc w:val="both"/>
        <w:rPr>
          <w:rFonts w:ascii="Montserrat" w:eastAsia="Montserrat Light" w:hAnsi="Montserrat" w:cs="Montserrat Light"/>
          <w:sz w:val="21"/>
          <w:szCs w:val="21"/>
        </w:rPr>
      </w:pPr>
      <w:r>
        <w:rPr>
          <w:rFonts w:ascii="Montserrat" w:eastAsia="Montserrat Light" w:hAnsi="Montserrat" w:cs="Montserrat Light"/>
          <w:sz w:val="21"/>
          <w:szCs w:val="21"/>
        </w:rPr>
        <w:t xml:space="preserve">Las familias y los niños forman parte del ADN de 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>Novotel</w:t>
      </w:r>
      <w:r>
        <w:rPr>
          <w:rFonts w:ascii="Montserrat" w:eastAsia="Montserrat Light" w:hAnsi="Montserrat" w:cs="Montserrat Light"/>
          <w:sz w:val="21"/>
          <w:szCs w:val="21"/>
        </w:rPr>
        <w:t>. Además de obsequiarlos con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pequeños </w:t>
      </w:r>
      <w:r>
        <w:rPr>
          <w:rFonts w:ascii="Montserrat" w:eastAsia="Montserrat Light" w:hAnsi="Montserrat" w:cs="Montserrat Light"/>
          <w:sz w:val="21"/>
          <w:szCs w:val="21"/>
        </w:rPr>
        <w:t>detalles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a su llegada</w:t>
      </w:r>
      <w:r>
        <w:rPr>
          <w:rFonts w:ascii="Montserrat" w:eastAsia="Montserrat Light" w:hAnsi="Montserrat" w:cs="Montserrat Light"/>
          <w:sz w:val="21"/>
          <w:szCs w:val="21"/>
        </w:rPr>
        <w:t>,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reciben alojamiento y desayuno gratuitos para hasta dos niños menores de 16 años en su habitación o pueden optar</w:t>
      </w:r>
      <w:r>
        <w:rPr>
          <w:rFonts w:ascii="Montserrat" w:eastAsia="Montserrat Light" w:hAnsi="Montserrat" w:cs="Montserrat Light"/>
          <w:sz w:val="21"/>
          <w:szCs w:val="21"/>
        </w:rPr>
        <w:t xml:space="preserve"> también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por reservar una segunda "habitación extra familiar" con un 50</w:t>
      </w:r>
      <w:r>
        <w:rPr>
          <w:rFonts w:ascii="Montserrat" w:eastAsia="Montserrat Light" w:hAnsi="Montserrat" w:cs="Montserrat Light"/>
          <w:sz w:val="21"/>
          <w:szCs w:val="21"/>
        </w:rPr>
        <w:t xml:space="preserve"> 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% de descuento. Las familias que </w:t>
      </w:r>
      <w:r>
        <w:rPr>
          <w:rFonts w:ascii="Montserrat" w:eastAsia="Montserrat Light" w:hAnsi="Montserrat" w:cs="Montserrat Light"/>
          <w:sz w:val="21"/>
          <w:szCs w:val="21"/>
        </w:rPr>
        <w:t xml:space="preserve">hacen el </w:t>
      </w:r>
      <w:proofErr w:type="spellStart"/>
      <w:r w:rsidRPr="00B43824">
        <w:rPr>
          <w:rFonts w:ascii="Montserrat" w:eastAsia="Montserrat Light" w:hAnsi="Montserrat" w:cs="Montserrat Light"/>
          <w:i/>
          <w:iCs/>
          <w:sz w:val="21"/>
          <w:szCs w:val="21"/>
        </w:rPr>
        <w:t>check-out</w:t>
      </w:r>
      <w:proofErr w:type="spellEnd"/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los domingos también </w:t>
      </w:r>
      <w:r>
        <w:rPr>
          <w:rFonts w:ascii="Montserrat" w:eastAsia="Montserrat Light" w:hAnsi="Montserrat" w:cs="Montserrat Light"/>
          <w:sz w:val="21"/>
          <w:szCs w:val="21"/>
        </w:rPr>
        <w:t>pueden disfrutar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de un día relajado 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lastRenderedPageBreak/>
        <w:t xml:space="preserve">con una opción de </w:t>
      </w:r>
      <w:r w:rsidRPr="00B43824">
        <w:rPr>
          <w:rFonts w:ascii="Montserrat" w:eastAsia="Montserrat Light" w:hAnsi="Montserrat" w:cs="Montserrat Light"/>
          <w:i/>
          <w:iCs/>
          <w:sz w:val="21"/>
          <w:szCs w:val="21"/>
        </w:rPr>
        <w:t xml:space="preserve">late </w:t>
      </w:r>
      <w:proofErr w:type="spellStart"/>
      <w:r w:rsidRPr="00B43824">
        <w:rPr>
          <w:rFonts w:ascii="Montserrat" w:eastAsia="Montserrat Light" w:hAnsi="Montserrat" w:cs="Montserrat Light"/>
          <w:i/>
          <w:iCs/>
          <w:sz w:val="21"/>
          <w:szCs w:val="21"/>
        </w:rPr>
        <w:t>departure</w:t>
      </w:r>
      <w:proofErr w:type="spellEnd"/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a las 17:00 </w:t>
      </w:r>
      <w:r>
        <w:rPr>
          <w:rFonts w:ascii="Montserrat" w:eastAsia="Montserrat Light" w:hAnsi="Montserrat" w:cs="Montserrat Light"/>
          <w:sz w:val="21"/>
          <w:szCs w:val="21"/>
        </w:rPr>
        <w:t>h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(sujet</w:t>
      </w:r>
      <w:r>
        <w:rPr>
          <w:rFonts w:ascii="Montserrat" w:eastAsia="Montserrat Light" w:hAnsi="Montserrat" w:cs="Montserrat Light"/>
          <w:sz w:val="21"/>
          <w:szCs w:val="21"/>
        </w:rPr>
        <w:t>o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a disponibilidad), lo que les da aún más tiempo para disfrutar del entretenimiento </w:t>
      </w:r>
      <w:r>
        <w:rPr>
          <w:rFonts w:ascii="Montserrat" w:eastAsia="Montserrat Light" w:hAnsi="Montserrat" w:cs="Montserrat Light"/>
          <w:sz w:val="21"/>
          <w:szCs w:val="21"/>
        </w:rPr>
        <w:t>en el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</w:t>
      </w:r>
      <w:r w:rsidRPr="00B43824">
        <w:rPr>
          <w:rFonts w:ascii="Montserrat" w:eastAsia="Montserrat Light" w:hAnsi="Montserrat" w:cs="Montserrat Light"/>
          <w:i/>
          <w:iCs/>
          <w:sz w:val="21"/>
          <w:szCs w:val="21"/>
        </w:rPr>
        <w:t>lobby</w:t>
      </w:r>
      <w:r w:rsidR="006D1438" w:rsidRPr="006C2E80">
        <w:rPr>
          <w:rFonts w:ascii="Montserrat" w:eastAsia="Montserrat Light" w:hAnsi="Montserrat" w:cs="Montserrat Light"/>
          <w:sz w:val="21"/>
          <w:szCs w:val="21"/>
        </w:rPr>
        <w:t xml:space="preserve"> y las zonas de juego diseñadas para todas las edades.</w:t>
      </w:r>
    </w:p>
    <w:p w14:paraId="5315FF36" w14:textId="0DEC8D31" w:rsidR="00B43824" w:rsidRDefault="00B43824" w:rsidP="006D1438">
      <w:pPr>
        <w:spacing w:line="270" w:lineRule="auto"/>
        <w:jc w:val="both"/>
        <w:rPr>
          <w:rFonts w:ascii="Montserrat" w:eastAsia="Montserrat Light" w:hAnsi="Montserrat" w:cs="Montserrat Light"/>
          <w:sz w:val="21"/>
          <w:szCs w:val="21"/>
        </w:rPr>
      </w:pPr>
    </w:p>
    <w:p w14:paraId="6C62FA6C" w14:textId="77777777" w:rsidR="00B43824" w:rsidRPr="00B43824" w:rsidRDefault="00B43824" w:rsidP="00B43824">
      <w:pPr>
        <w:spacing w:line="270" w:lineRule="auto"/>
        <w:jc w:val="both"/>
        <w:rPr>
          <w:rFonts w:ascii="Montserrat" w:eastAsia="Montserrat Light" w:hAnsi="Montserrat" w:cs="Montserrat Light"/>
          <w:sz w:val="21"/>
          <w:szCs w:val="21"/>
        </w:rPr>
      </w:pPr>
    </w:p>
    <w:p w14:paraId="46F14AB8" w14:textId="2C2DF766" w:rsidR="00B43824" w:rsidRPr="006C2E80" w:rsidRDefault="00B43824" w:rsidP="00B43824">
      <w:pPr>
        <w:spacing w:line="270" w:lineRule="auto"/>
        <w:jc w:val="center"/>
        <w:rPr>
          <w:rFonts w:ascii="Montserrat" w:eastAsia="Montserrat Light" w:hAnsi="Montserrat" w:cs="Montserrat Light"/>
          <w:sz w:val="21"/>
          <w:szCs w:val="21"/>
        </w:rPr>
      </w:pPr>
      <w:r w:rsidRPr="00B43824">
        <w:rPr>
          <w:rFonts w:ascii="Montserrat" w:eastAsia="Montserrat Light" w:hAnsi="Montserrat" w:cs="Montserrat Light"/>
          <w:sz w:val="21"/>
          <w:szCs w:val="21"/>
        </w:rPr>
        <w:t>###</w:t>
      </w:r>
    </w:p>
    <w:p w14:paraId="069A579C" w14:textId="77777777" w:rsidR="00DD1664" w:rsidRDefault="00DD1664">
      <w:pPr>
        <w:spacing w:line="270" w:lineRule="auto"/>
        <w:rPr>
          <w:rFonts w:ascii="Montserrat Light" w:eastAsia="Montserrat Light" w:hAnsi="Montserrat Light" w:cs="Montserrat Light"/>
          <w:sz w:val="21"/>
          <w:szCs w:val="21"/>
        </w:rPr>
      </w:pPr>
    </w:p>
    <w:p w14:paraId="6A1FA0FC" w14:textId="77777777" w:rsidR="00DD1664" w:rsidRDefault="008D234F">
      <w:pPr>
        <w:spacing w:line="270" w:lineRule="auto"/>
        <w:rPr>
          <w:rFonts w:ascii="Montserrat" w:eastAsia="Montserrat" w:hAnsi="Montserrat" w:cs="Montserrat"/>
          <w:b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  <w:u w:val="single"/>
        </w:rPr>
        <w:t>Sobre Novotel</w:t>
      </w:r>
    </w:p>
    <w:p w14:paraId="5A6FCEEB" w14:textId="383323F3" w:rsidR="00DD1664" w:rsidRDefault="008D234F">
      <w:pPr>
        <w:spacing w:line="270" w:lineRule="auto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Novotel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Hotels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, Suites &amp; Resorts ofrece</w:t>
      </w:r>
      <w:r w:rsidR="009360E2">
        <w:rPr>
          <w:rFonts w:ascii="Montserrat" w:eastAsia="Montserrat" w:hAnsi="Montserrat" w:cs="Montserrat"/>
          <w:sz w:val="20"/>
          <w:szCs w:val="20"/>
        </w:rPr>
        <w:t xml:space="preserve"> estancias en</w:t>
      </w:r>
      <w:r>
        <w:rPr>
          <w:rFonts w:ascii="Montserrat" w:eastAsia="Montserrat" w:hAnsi="Montserrat" w:cs="Montserrat"/>
          <w:sz w:val="20"/>
          <w:szCs w:val="20"/>
        </w:rPr>
        <w:t xml:space="preserve"> hoteles diseñados como lugares reconfortantes y energizantes donde los clientes pueden "pulsar pausa" y tomarse el tiempo para disfrutar de los momentos que realmente importan. La amplia gama de hoteles, suites y complejos turísticos de la marca brinda una </w:t>
      </w:r>
      <w:r w:rsidR="004B724E">
        <w:rPr>
          <w:rFonts w:ascii="Montserrat" w:eastAsia="Montserrat" w:hAnsi="Montserrat" w:cs="Montserrat"/>
          <w:sz w:val="20"/>
          <w:szCs w:val="20"/>
        </w:rPr>
        <w:t>multiplicidad</w:t>
      </w:r>
      <w:r>
        <w:rPr>
          <w:rFonts w:ascii="Montserrat" w:eastAsia="Montserrat" w:hAnsi="Montserrat" w:cs="Montserrat"/>
          <w:sz w:val="20"/>
          <w:szCs w:val="20"/>
        </w:rPr>
        <w:t xml:space="preserve"> de servicios tanto para viajeros de negocios como de placer, que incluyen </w:t>
      </w:r>
      <w:r w:rsidR="004B724E">
        <w:rPr>
          <w:rFonts w:ascii="Montserrat" w:eastAsia="Montserrat" w:hAnsi="Montserrat" w:cs="Montserrat"/>
          <w:sz w:val="20"/>
          <w:szCs w:val="20"/>
        </w:rPr>
        <w:t>espaciosas</w:t>
      </w:r>
      <w:r>
        <w:rPr>
          <w:rFonts w:ascii="Montserrat" w:eastAsia="Montserrat" w:hAnsi="Montserrat" w:cs="Montserrat"/>
          <w:sz w:val="20"/>
          <w:szCs w:val="20"/>
        </w:rPr>
        <w:t xml:space="preserve"> habitaciones modulares con un diseño natural e intuitivo; restauración 24 horas, 7 días a la semana con opciones </w:t>
      </w:r>
      <w:r w:rsidR="004B724E">
        <w:rPr>
          <w:rFonts w:ascii="Montserrat" w:eastAsia="Montserrat" w:hAnsi="Montserrat" w:cs="Montserrat"/>
          <w:sz w:val="20"/>
          <w:szCs w:val="20"/>
        </w:rPr>
        <w:t>saludables</w:t>
      </w:r>
      <w:r>
        <w:rPr>
          <w:rFonts w:ascii="Montserrat" w:eastAsia="Montserrat" w:hAnsi="Montserrat" w:cs="Montserrat"/>
          <w:sz w:val="20"/>
          <w:szCs w:val="20"/>
        </w:rPr>
        <w:t xml:space="preserve">; espacios para reuniones; personal atento y proactivo; zonas familiares para los más pequeños; </w:t>
      </w:r>
      <w:r>
        <w:rPr>
          <w:rFonts w:ascii="Montserrat" w:eastAsia="Montserrat" w:hAnsi="Montserrat" w:cs="Montserrat"/>
          <w:i/>
          <w:sz w:val="20"/>
          <w:szCs w:val="20"/>
        </w:rPr>
        <w:t>lobbies</w:t>
      </w:r>
      <w:r>
        <w:rPr>
          <w:rFonts w:ascii="Montserrat" w:eastAsia="Montserrat" w:hAnsi="Montserrat" w:cs="Montserrat"/>
          <w:sz w:val="20"/>
          <w:szCs w:val="20"/>
        </w:rPr>
        <w:t xml:space="preserve"> polivalentes; y gimnasios accesibles. Novotel, que cuenta con más de 530 </w:t>
      </w:r>
      <w:r w:rsidR="004B724E">
        <w:rPr>
          <w:rFonts w:ascii="Montserrat" w:eastAsia="Montserrat" w:hAnsi="Montserrat" w:cs="Montserrat"/>
          <w:sz w:val="20"/>
          <w:szCs w:val="20"/>
        </w:rPr>
        <w:t>hoteles</w:t>
      </w:r>
      <w:r>
        <w:rPr>
          <w:rFonts w:ascii="Montserrat" w:eastAsia="Montserrat" w:hAnsi="Montserrat" w:cs="Montserrat"/>
          <w:sz w:val="20"/>
          <w:szCs w:val="20"/>
        </w:rPr>
        <w:t xml:space="preserve"> en más de 60 países, es parte de Accor, un grupo hotelero líder en el mundo con más de 5</w:t>
      </w:r>
      <w:r w:rsidR="004B724E">
        <w:rPr>
          <w:rFonts w:ascii="Montserrat" w:eastAsia="Montserrat" w:hAnsi="Montserrat" w:cs="Montserrat"/>
          <w:sz w:val="20"/>
          <w:szCs w:val="20"/>
        </w:rPr>
        <w:t>1</w:t>
      </w:r>
      <w:r>
        <w:rPr>
          <w:rFonts w:ascii="Montserrat" w:eastAsia="Montserrat" w:hAnsi="Montserrat" w:cs="Montserrat"/>
          <w:sz w:val="20"/>
          <w:szCs w:val="20"/>
        </w:rPr>
        <w:t xml:space="preserve">00 propiedades y 10.000 </w:t>
      </w:r>
      <w:r w:rsidR="004B724E">
        <w:rPr>
          <w:rFonts w:ascii="Montserrat" w:eastAsia="Montserrat" w:hAnsi="Montserrat" w:cs="Montserrat"/>
          <w:sz w:val="20"/>
          <w:szCs w:val="20"/>
        </w:rPr>
        <w:t>espacios</w:t>
      </w:r>
      <w:r>
        <w:rPr>
          <w:rFonts w:ascii="Montserrat" w:eastAsia="Montserrat" w:hAnsi="Montserrat" w:cs="Montserrat"/>
          <w:sz w:val="20"/>
          <w:szCs w:val="20"/>
        </w:rPr>
        <w:t xml:space="preserve"> de F&amp;B en 110 países.</w:t>
      </w:r>
    </w:p>
    <w:p w14:paraId="1CF6FECA" w14:textId="4A99593C" w:rsidR="004B724E" w:rsidRDefault="004B724E">
      <w:pPr>
        <w:spacing w:line="27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78012211" w14:textId="5E84ED1F" w:rsidR="004B724E" w:rsidRDefault="000A6B9A" w:rsidP="004B724E">
      <w:pPr>
        <w:spacing w:line="270" w:lineRule="auto"/>
        <w:jc w:val="center"/>
        <w:rPr>
          <w:rFonts w:ascii="Montserrat" w:eastAsia="Montserrat" w:hAnsi="Montserrat" w:cs="Montserrat"/>
          <w:sz w:val="20"/>
          <w:szCs w:val="20"/>
        </w:rPr>
      </w:pPr>
      <w:hyperlink r:id="rId10" w:history="1">
        <w:r w:rsidR="004B724E" w:rsidRPr="004B724E">
          <w:rPr>
            <w:rStyle w:val="Hipervnculo"/>
            <w:rFonts w:ascii="Montserrat" w:hAnsi="Montserrat"/>
            <w:color w:val="000000" w:themeColor="text1"/>
            <w:sz w:val="20"/>
            <w:szCs w:val="20"/>
          </w:rPr>
          <w:t>novotel.com</w:t>
        </w:r>
      </w:hyperlink>
      <w:r w:rsidR="004B724E" w:rsidRPr="004B724E">
        <w:rPr>
          <w:rFonts w:ascii="Montserrat" w:hAnsi="Montserrat"/>
          <w:color w:val="000000" w:themeColor="text1"/>
          <w:sz w:val="20"/>
          <w:szCs w:val="20"/>
        </w:rPr>
        <w:t xml:space="preserve"> | </w:t>
      </w:r>
      <w:hyperlink r:id="rId11" w:history="1">
        <w:r w:rsidR="004B724E" w:rsidRPr="004B724E">
          <w:rPr>
            <w:rStyle w:val="Hipervnculo"/>
            <w:rFonts w:ascii="Montserrat" w:hAnsi="Montserrat"/>
            <w:color w:val="000000" w:themeColor="text1"/>
            <w:sz w:val="20"/>
            <w:szCs w:val="20"/>
          </w:rPr>
          <w:t>all.accor.com</w:t>
        </w:r>
      </w:hyperlink>
      <w:r w:rsidR="004B724E" w:rsidRPr="004B724E">
        <w:rPr>
          <w:rFonts w:ascii="Montserrat" w:hAnsi="Montserrat"/>
          <w:color w:val="000000" w:themeColor="text1"/>
          <w:sz w:val="20"/>
          <w:szCs w:val="20"/>
        </w:rPr>
        <w:t xml:space="preserve"> | </w:t>
      </w:r>
      <w:hyperlink r:id="rId12" w:history="1">
        <w:r w:rsidR="004B724E" w:rsidRPr="004B724E">
          <w:rPr>
            <w:rStyle w:val="Hipervnculo"/>
            <w:rFonts w:ascii="Montserrat" w:hAnsi="Montserrat"/>
            <w:color w:val="000000" w:themeColor="text1"/>
            <w:sz w:val="20"/>
            <w:szCs w:val="20"/>
          </w:rPr>
          <w:t>group.accor.com</w:t>
        </w:r>
      </w:hyperlink>
    </w:p>
    <w:p w14:paraId="7C0DEE17" w14:textId="3D73E077" w:rsidR="004C2C4D" w:rsidRDefault="004C2C4D">
      <w:pPr>
        <w:spacing w:line="27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5623DB8E" w14:textId="429B5C8A" w:rsidR="004C2C4D" w:rsidRPr="004C2C4D" w:rsidRDefault="004C2C4D" w:rsidP="004C2C4D">
      <w:pPr>
        <w:spacing w:line="270" w:lineRule="auto"/>
        <w:rPr>
          <w:rFonts w:ascii="Montserrat" w:eastAsia="Montserrat" w:hAnsi="Montserrat" w:cs="Montserrat"/>
          <w:b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  <w:u w:val="single"/>
        </w:rPr>
        <w:t>Sobre</w:t>
      </w:r>
      <w:r w:rsidRPr="004C2C4D">
        <w:rPr>
          <w:rFonts w:ascii="Montserrat" w:eastAsia="Montserrat" w:hAnsi="Montserrat" w:cs="Montserrat"/>
          <w:b/>
          <w:sz w:val="20"/>
          <w:szCs w:val="20"/>
          <w:u w:val="single"/>
        </w:rPr>
        <w:t xml:space="preserve"> de "L</w:t>
      </w:r>
      <w:r w:rsidR="004B724E">
        <w:rPr>
          <w:rFonts w:ascii="Montserrat" w:eastAsia="Montserrat" w:hAnsi="Montserrat" w:cs="Montserrat"/>
          <w:b/>
          <w:sz w:val="20"/>
          <w:szCs w:val="20"/>
          <w:u w:val="single"/>
        </w:rPr>
        <w:t>UCA</w:t>
      </w:r>
      <w:r w:rsidRPr="004C2C4D">
        <w:rPr>
          <w:rFonts w:ascii="Montserrat" w:eastAsia="Montserrat" w:hAnsi="Montserrat" w:cs="Montserrat"/>
          <w:b/>
          <w:sz w:val="20"/>
          <w:szCs w:val="20"/>
          <w:u w:val="single"/>
        </w:rPr>
        <w:t>"</w:t>
      </w:r>
    </w:p>
    <w:p w14:paraId="38AABB4A" w14:textId="786FEBD9" w:rsidR="004C2C4D" w:rsidRPr="004C2C4D" w:rsidRDefault="004C2C4D" w:rsidP="004C2C4D">
      <w:pPr>
        <w:spacing w:line="270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4C2C4D">
        <w:rPr>
          <w:rFonts w:ascii="Montserrat" w:eastAsia="Montserrat" w:hAnsi="Montserrat" w:cs="Montserrat"/>
          <w:sz w:val="20"/>
          <w:szCs w:val="20"/>
        </w:rPr>
        <w:t>El largometraje original de Disney y Pixar "</w:t>
      </w:r>
      <w:r w:rsidR="00821BE3">
        <w:rPr>
          <w:rFonts w:ascii="Montserrat" w:eastAsia="Montserrat" w:hAnsi="Montserrat" w:cs="Montserrat"/>
          <w:sz w:val="20"/>
          <w:szCs w:val="20"/>
        </w:rPr>
        <w:t>LUCA</w:t>
      </w:r>
      <w:r w:rsidRPr="004C2C4D">
        <w:rPr>
          <w:rFonts w:ascii="Montserrat" w:eastAsia="Montserrat" w:hAnsi="Montserrat" w:cs="Montserrat"/>
          <w:sz w:val="20"/>
          <w:szCs w:val="20"/>
        </w:rPr>
        <w:t xml:space="preserve">" es una historia de madurez </w:t>
      </w:r>
      <w:r w:rsidR="00821BE3">
        <w:rPr>
          <w:rFonts w:ascii="Montserrat" w:eastAsia="Montserrat" w:hAnsi="Montserrat" w:cs="Montserrat"/>
          <w:sz w:val="20"/>
          <w:szCs w:val="20"/>
        </w:rPr>
        <w:t>de</w:t>
      </w:r>
      <w:r w:rsidRPr="004C2C4D">
        <w:rPr>
          <w:rFonts w:ascii="Montserrat" w:eastAsia="Montserrat" w:hAnsi="Montserrat" w:cs="Montserrat"/>
          <w:sz w:val="20"/>
          <w:szCs w:val="20"/>
        </w:rPr>
        <w:t xml:space="preserve"> un niño que vive un verano inolvidable lleno de </w:t>
      </w:r>
      <w:proofErr w:type="spellStart"/>
      <w:r w:rsidR="00821BE3" w:rsidRPr="00821BE3">
        <w:rPr>
          <w:rFonts w:ascii="Montserrat" w:eastAsia="Montserrat" w:hAnsi="Montserrat" w:cs="Montserrat"/>
          <w:i/>
          <w:iCs/>
          <w:sz w:val="20"/>
          <w:szCs w:val="20"/>
        </w:rPr>
        <w:t>gelato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, pasta y paseos interminables en </w:t>
      </w:r>
      <w:r w:rsidR="00821BE3" w:rsidRPr="00821BE3">
        <w:rPr>
          <w:rFonts w:ascii="Montserrat" w:eastAsia="Montserrat" w:hAnsi="Montserrat" w:cs="Montserrat"/>
          <w:i/>
          <w:iCs/>
          <w:sz w:val="20"/>
          <w:szCs w:val="20"/>
        </w:rPr>
        <w:t>scooter</w:t>
      </w:r>
      <w:r w:rsidRPr="004C2C4D">
        <w:rPr>
          <w:rFonts w:ascii="Montserrat" w:eastAsia="Montserrat" w:hAnsi="Montserrat" w:cs="Montserrat"/>
          <w:sz w:val="20"/>
          <w:szCs w:val="20"/>
        </w:rPr>
        <w:t xml:space="preserve">. Luca comparte estas aventuras con su nuevo mejor amigo, pero toda la diversión se ve amenazada por un secreto profundamente guardado: son monstruos marinos de otro mundo justo debajo de la superficie del agua. El reparto de voces incluye a Jacob Tremblay como Luca Paguro, Jack Dylan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Grazer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como Alberto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Scorfano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, Emma Berman como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Giulia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Marcovaldo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Saverio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Raimondo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como el matón de</w:t>
      </w:r>
      <w:r w:rsidR="00821BE3">
        <w:rPr>
          <w:rFonts w:ascii="Montserrat" w:eastAsia="Montserrat" w:hAnsi="Montserrat" w:cs="Montserrat"/>
          <w:sz w:val="20"/>
          <w:szCs w:val="20"/>
        </w:rPr>
        <w:t xml:space="preserve"> la localidad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Ercole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Visconti, Maya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Rudolph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como Daniela, la madre de Luca, Marco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Barricelli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como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Massimo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, el padre de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Giulia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Jim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Gaffigan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como Lorenzo, el padre de Luca, Sandy Martin como la abuela de Luca</w:t>
      </w:r>
      <w:r w:rsidR="00821BE3">
        <w:rPr>
          <w:rFonts w:ascii="Montserrat" w:eastAsia="Montserrat" w:hAnsi="Montserrat" w:cs="Montserrat"/>
          <w:sz w:val="20"/>
          <w:szCs w:val="20"/>
        </w:rPr>
        <w:t>,</w:t>
      </w:r>
      <w:r w:rsidRPr="004C2C4D">
        <w:rPr>
          <w:rFonts w:ascii="Montserrat" w:eastAsia="Montserrat" w:hAnsi="Montserrat" w:cs="Montserrat"/>
          <w:sz w:val="20"/>
          <w:szCs w:val="20"/>
        </w:rPr>
        <w:t xml:space="preserve"> y Giacomo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Gianniotti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como un pescador local. El 24º largometraje de Pixar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Animation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Studios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está dirigido por el nominado al Oscar® Enrico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Casarosa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("La Luna") y producido por Andrea Warren ("Lava", "Cars 3"). El premiado compositor Dan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Romer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("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Beasts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of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the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Southern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Wild", "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Maniac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") ha creado la </w:t>
      </w:r>
      <w:r>
        <w:rPr>
          <w:rFonts w:ascii="Montserrat" w:eastAsia="Montserrat" w:hAnsi="Montserrat" w:cs="Montserrat"/>
          <w:sz w:val="20"/>
          <w:szCs w:val="20"/>
        </w:rPr>
        <w:t>banda sonora</w:t>
      </w:r>
      <w:r w:rsidRPr="004C2C4D">
        <w:rPr>
          <w:rFonts w:ascii="Montserrat" w:eastAsia="Montserrat" w:hAnsi="Montserrat" w:cs="Montserrat"/>
          <w:sz w:val="20"/>
          <w:szCs w:val="20"/>
        </w:rPr>
        <w:t>.</w:t>
      </w:r>
    </w:p>
    <w:p w14:paraId="312967DE" w14:textId="77777777" w:rsidR="00876C7E" w:rsidRPr="004C2C4D" w:rsidRDefault="00876C7E" w:rsidP="004C2C4D">
      <w:pPr>
        <w:spacing w:line="27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104E859B" w14:textId="77777777" w:rsidR="004C2C4D" w:rsidRPr="004C2C4D" w:rsidRDefault="004C2C4D" w:rsidP="004C2C4D">
      <w:pPr>
        <w:spacing w:line="270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821BE3">
        <w:rPr>
          <w:rFonts w:ascii="Montserrat" w:eastAsia="Montserrat" w:hAnsi="Montserrat" w:cs="Montserrat"/>
          <w:b/>
          <w:bCs/>
          <w:sz w:val="20"/>
          <w:szCs w:val="20"/>
        </w:rPr>
        <w:t>Facebook</w:t>
      </w:r>
      <w:r w:rsidRPr="004C2C4D">
        <w:rPr>
          <w:rFonts w:ascii="Montserrat" w:eastAsia="Montserrat" w:hAnsi="Montserrat" w:cs="Montserrat"/>
          <w:sz w:val="20"/>
          <w:szCs w:val="20"/>
        </w:rPr>
        <w:t>: @PixarLuca / @DisneyPlus</w:t>
      </w:r>
    </w:p>
    <w:p w14:paraId="2F684322" w14:textId="77777777" w:rsidR="004C2C4D" w:rsidRPr="004C2C4D" w:rsidRDefault="004C2C4D" w:rsidP="004C2C4D">
      <w:pPr>
        <w:spacing w:line="270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821BE3">
        <w:rPr>
          <w:rFonts w:ascii="Montserrat" w:eastAsia="Montserrat" w:hAnsi="Montserrat" w:cs="Montserrat"/>
          <w:b/>
          <w:bCs/>
          <w:sz w:val="20"/>
          <w:szCs w:val="20"/>
        </w:rPr>
        <w:t>Instagram</w:t>
      </w:r>
      <w:r w:rsidRPr="004C2C4D">
        <w:rPr>
          <w:rFonts w:ascii="Montserrat" w:eastAsia="Montserrat" w:hAnsi="Montserrat" w:cs="Montserrat"/>
          <w:sz w:val="20"/>
          <w:szCs w:val="20"/>
        </w:rPr>
        <w:t>: @PixarLuca / @DisneyPlus</w:t>
      </w:r>
    </w:p>
    <w:p w14:paraId="4DE42F31" w14:textId="77777777" w:rsidR="004C2C4D" w:rsidRPr="004C2C4D" w:rsidRDefault="004C2C4D" w:rsidP="004C2C4D">
      <w:pPr>
        <w:spacing w:line="270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821BE3">
        <w:rPr>
          <w:rFonts w:ascii="Montserrat" w:eastAsia="Montserrat" w:hAnsi="Montserrat" w:cs="Montserrat"/>
          <w:b/>
          <w:bCs/>
          <w:sz w:val="20"/>
          <w:szCs w:val="20"/>
        </w:rPr>
        <w:t>Twitter</w:t>
      </w:r>
      <w:r w:rsidRPr="004C2C4D">
        <w:rPr>
          <w:rFonts w:ascii="Montserrat" w:eastAsia="Montserrat" w:hAnsi="Montserrat" w:cs="Montserrat"/>
          <w:sz w:val="20"/>
          <w:szCs w:val="20"/>
        </w:rPr>
        <w:t>: @PixarLuca / @DisneyPlus</w:t>
      </w:r>
    </w:p>
    <w:p w14:paraId="217715AA" w14:textId="45F33B59" w:rsidR="004C2C4D" w:rsidRDefault="004C2C4D" w:rsidP="004C2C4D">
      <w:pPr>
        <w:spacing w:line="270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821BE3">
        <w:rPr>
          <w:rFonts w:ascii="Montserrat" w:eastAsia="Montserrat" w:hAnsi="Montserrat" w:cs="Montserrat"/>
          <w:b/>
          <w:bCs/>
          <w:sz w:val="20"/>
          <w:szCs w:val="20"/>
        </w:rPr>
        <w:t>Hashtag</w:t>
      </w:r>
      <w:r w:rsidRPr="004C2C4D">
        <w:rPr>
          <w:rFonts w:ascii="Montserrat" w:eastAsia="Montserrat" w:hAnsi="Montserrat" w:cs="Montserrat"/>
          <w:sz w:val="20"/>
          <w:szCs w:val="20"/>
        </w:rPr>
        <w:t>: #PixarLuca</w:t>
      </w:r>
    </w:p>
    <w:p w14:paraId="03121264" w14:textId="73CCCEEA" w:rsidR="004C2C4D" w:rsidRDefault="004C2C4D">
      <w:pPr>
        <w:spacing w:line="27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06803CE6" w14:textId="7FC304B1" w:rsidR="004C2C4D" w:rsidRPr="004C2C4D" w:rsidRDefault="004C2C4D" w:rsidP="004C2C4D">
      <w:pPr>
        <w:spacing w:line="27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  <w:u w:val="single"/>
        </w:rPr>
        <w:t>Sobre</w:t>
      </w:r>
      <w:r w:rsidRPr="004C2C4D">
        <w:rPr>
          <w:rFonts w:ascii="Montserrat" w:eastAsia="Montserrat" w:hAnsi="Montserrat" w:cs="Montserrat"/>
          <w:b/>
          <w:sz w:val="20"/>
          <w:szCs w:val="20"/>
          <w:u w:val="single"/>
        </w:rPr>
        <w:t xml:space="preserve"> Disney+</w:t>
      </w:r>
    </w:p>
    <w:p w14:paraId="4C342352" w14:textId="7A341D8C" w:rsidR="004C2C4D" w:rsidRDefault="004C2C4D" w:rsidP="004C2C4D">
      <w:pPr>
        <w:spacing w:line="270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4C2C4D">
        <w:rPr>
          <w:rFonts w:ascii="Montserrat" w:eastAsia="Montserrat" w:hAnsi="Montserrat" w:cs="Montserrat"/>
          <w:sz w:val="20"/>
          <w:szCs w:val="20"/>
        </w:rPr>
        <w:t xml:space="preserve">Disney+ es </w:t>
      </w:r>
      <w:r w:rsidR="00821BE3">
        <w:rPr>
          <w:rFonts w:ascii="Montserrat" w:eastAsia="Montserrat" w:hAnsi="Montserrat" w:cs="Montserrat"/>
          <w:sz w:val="20"/>
          <w:szCs w:val="20"/>
        </w:rPr>
        <w:t>la plataforma</w:t>
      </w:r>
      <w:r w:rsidRPr="004C2C4D">
        <w:rPr>
          <w:rFonts w:ascii="Montserrat" w:eastAsia="Montserrat" w:hAnsi="Montserrat" w:cs="Montserrat"/>
          <w:sz w:val="20"/>
          <w:szCs w:val="20"/>
        </w:rPr>
        <w:t xml:space="preserve"> dedicad</w:t>
      </w:r>
      <w:r w:rsidR="00821BE3">
        <w:rPr>
          <w:rFonts w:ascii="Montserrat" w:eastAsia="Montserrat" w:hAnsi="Montserrat" w:cs="Montserrat"/>
          <w:sz w:val="20"/>
          <w:szCs w:val="20"/>
        </w:rPr>
        <w:t>a</w:t>
      </w:r>
      <w:r w:rsidRPr="004C2C4D">
        <w:rPr>
          <w:rFonts w:ascii="Montserrat" w:eastAsia="Montserrat" w:hAnsi="Montserrat" w:cs="Montserrat"/>
          <w:sz w:val="20"/>
          <w:szCs w:val="20"/>
        </w:rPr>
        <w:t xml:space="preserve"> a la transmisión de películas y programas de Disney, Pixar,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Marvel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Star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Wars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National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Geographic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y otros. Como parte del segmento de Distribución de Medios y Entretenimiento de Disney, Disney+ está disponible en la mayoría de los dispositivos conectados a Internet y ofrece una programación libre de anuncios con una variedad de largometrajes originales, documentales, series de acción en vivo y animadas, y contenido de formato corto. Además de un acceso sin precedentes a la increíble biblioteca de películas y programas de televisión de Disney, el servicio es también el hogar exclusivo de los últimos estrenos de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The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 xml:space="preserve"> Walt Disney </w:t>
      </w:r>
      <w:proofErr w:type="spellStart"/>
      <w:r w:rsidRPr="004C2C4D">
        <w:rPr>
          <w:rFonts w:ascii="Montserrat" w:eastAsia="Montserrat" w:hAnsi="Montserrat" w:cs="Montserrat"/>
          <w:sz w:val="20"/>
          <w:szCs w:val="20"/>
        </w:rPr>
        <w:t>Studios</w:t>
      </w:r>
      <w:proofErr w:type="spellEnd"/>
      <w:r w:rsidRPr="004C2C4D">
        <w:rPr>
          <w:rFonts w:ascii="Montserrat" w:eastAsia="Montserrat" w:hAnsi="Montserrat" w:cs="Montserrat"/>
          <w:sz w:val="20"/>
          <w:szCs w:val="20"/>
        </w:rPr>
        <w:t>. Disney+ está disponible como parte de un paquete que da a los suscriptores acceso a Disney+, Hulu y ESPN+. Visita DisneyPlus.com para suscribirte y/o saber más sobre el servicio.</w:t>
      </w:r>
    </w:p>
    <w:p w14:paraId="21418181" w14:textId="77777777" w:rsidR="004C2C4D" w:rsidRDefault="004C2C4D">
      <w:pPr>
        <w:spacing w:line="27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0E61F261" w14:textId="77777777" w:rsidR="00DD1664" w:rsidRDefault="00DD1664">
      <w:pPr>
        <w:spacing w:line="27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5E9C2105" w14:textId="77777777" w:rsidR="00DD1664" w:rsidRDefault="000A6B9A">
      <w:pPr>
        <w:spacing w:line="270" w:lineRule="auto"/>
        <w:jc w:val="center"/>
        <w:rPr>
          <w:rFonts w:ascii="Montserrat" w:eastAsia="Montserrat" w:hAnsi="Montserrat" w:cs="Montserrat"/>
          <w:b/>
          <w:sz w:val="20"/>
          <w:szCs w:val="20"/>
        </w:rPr>
      </w:pPr>
      <w:hyperlink r:id="rId13">
        <w:r w:rsidR="008D234F">
          <w:rPr>
            <w:rFonts w:ascii="Montserrat" w:eastAsia="Montserrat" w:hAnsi="Montserrat" w:cs="Montserrat"/>
            <w:sz w:val="20"/>
            <w:szCs w:val="20"/>
            <w:u w:val="single"/>
          </w:rPr>
          <w:t>novotel.com</w:t>
        </w:r>
      </w:hyperlink>
      <w:r w:rsidR="008D234F">
        <w:rPr>
          <w:rFonts w:ascii="Montserrat" w:eastAsia="Montserrat" w:hAnsi="Montserrat" w:cs="Montserrat"/>
          <w:sz w:val="20"/>
          <w:szCs w:val="20"/>
        </w:rPr>
        <w:t xml:space="preserve"> | </w:t>
      </w:r>
      <w:hyperlink r:id="rId14">
        <w:r w:rsidR="008D234F">
          <w:rPr>
            <w:rFonts w:ascii="Montserrat" w:eastAsia="Montserrat" w:hAnsi="Montserrat" w:cs="Montserrat"/>
            <w:sz w:val="20"/>
            <w:szCs w:val="20"/>
            <w:u w:val="single"/>
          </w:rPr>
          <w:t>all.accor.com</w:t>
        </w:r>
      </w:hyperlink>
      <w:r w:rsidR="008D234F">
        <w:rPr>
          <w:rFonts w:ascii="Montserrat" w:eastAsia="Montserrat" w:hAnsi="Montserrat" w:cs="Montserrat"/>
          <w:sz w:val="20"/>
          <w:szCs w:val="20"/>
        </w:rPr>
        <w:t xml:space="preserve"> | </w:t>
      </w:r>
      <w:hyperlink r:id="rId15">
        <w:r w:rsidR="008D234F">
          <w:rPr>
            <w:rFonts w:ascii="Montserrat" w:eastAsia="Montserrat" w:hAnsi="Montserrat" w:cs="Montserrat"/>
            <w:sz w:val="20"/>
            <w:szCs w:val="20"/>
            <w:u w:val="single"/>
          </w:rPr>
          <w:t>group.accor.com</w:t>
        </w:r>
      </w:hyperlink>
    </w:p>
    <w:p w14:paraId="26AB95FC" w14:textId="77777777" w:rsidR="00DD1664" w:rsidRDefault="00DD1664">
      <w:pPr>
        <w:spacing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14:paraId="1FA59DDF" w14:textId="77777777" w:rsidR="00DD1664" w:rsidRDefault="00DD1664">
      <w:pPr>
        <w:spacing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14:paraId="1164856E" w14:textId="77777777" w:rsidR="00CD5C8A" w:rsidRDefault="00CD5C8A">
      <w:pPr>
        <w:spacing w:line="240" w:lineRule="auto"/>
        <w:rPr>
          <w:rFonts w:ascii="Montserrat" w:eastAsia="Montserrat" w:hAnsi="Montserrat" w:cs="Montserrat"/>
          <w:b/>
          <w:sz w:val="20"/>
          <w:szCs w:val="20"/>
          <w:u w:val="single"/>
        </w:rPr>
      </w:pPr>
    </w:p>
    <w:p w14:paraId="62452091" w14:textId="77777777" w:rsidR="00CD5C8A" w:rsidRDefault="00CD5C8A">
      <w:pPr>
        <w:spacing w:line="240" w:lineRule="auto"/>
        <w:rPr>
          <w:rFonts w:ascii="Montserrat" w:eastAsia="Montserrat" w:hAnsi="Montserrat" w:cs="Montserrat"/>
          <w:b/>
          <w:sz w:val="20"/>
          <w:szCs w:val="20"/>
          <w:u w:val="single"/>
        </w:rPr>
      </w:pPr>
    </w:p>
    <w:p w14:paraId="2A63340E" w14:textId="77777777" w:rsidR="00CD5C8A" w:rsidRDefault="00CD5C8A">
      <w:pPr>
        <w:spacing w:line="240" w:lineRule="auto"/>
        <w:rPr>
          <w:rFonts w:ascii="Montserrat" w:eastAsia="Montserrat" w:hAnsi="Montserrat" w:cs="Montserrat"/>
          <w:b/>
          <w:sz w:val="20"/>
          <w:szCs w:val="20"/>
          <w:u w:val="single"/>
        </w:rPr>
      </w:pPr>
    </w:p>
    <w:p w14:paraId="790B912E" w14:textId="77777777" w:rsidR="00CD5C8A" w:rsidRDefault="00CD5C8A">
      <w:pPr>
        <w:spacing w:line="240" w:lineRule="auto"/>
        <w:rPr>
          <w:rFonts w:ascii="Montserrat" w:eastAsia="Montserrat" w:hAnsi="Montserrat" w:cs="Montserrat"/>
          <w:b/>
          <w:sz w:val="20"/>
          <w:szCs w:val="20"/>
          <w:u w:val="single"/>
        </w:rPr>
      </w:pPr>
    </w:p>
    <w:p w14:paraId="2FA625C4" w14:textId="3AD0D86D" w:rsidR="00DD1664" w:rsidRDefault="00B43824">
      <w:pPr>
        <w:spacing w:line="240" w:lineRule="auto"/>
        <w:rPr>
          <w:rFonts w:ascii="Montserrat" w:eastAsia="Montserrat" w:hAnsi="Montserrat" w:cs="Montserrat"/>
          <w:b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  <w:u w:val="single"/>
        </w:rPr>
        <w:t>CONTACTOS DE PRENSA</w:t>
      </w:r>
    </w:p>
    <w:p w14:paraId="14039B0F" w14:textId="77777777" w:rsidR="00DD1664" w:rsidRDefault="00DD1664">
      <w:pPr>
        <w:spacing w:line="240" w:lineRule="auto"/>
        <w:rPr>
          <w:rFonts w:ascii="Montserrat" w:eastAsia="Montserrat" w:hAnsi="Montserrat" w:cs="Montserrat"/>
          <w:b/>
          <w:sz w:val="20"/>
          <w:szCs w:val="20"/>
          <w:u w:val="single"/>
        </w:rPr>
      </w:pPr>
    </w:p>
    <w:p w14:paraId="69605388" w14:textId="77777777" w:rsidR="00DD1664" w:rsidRDefault="008D234F">
      <w:pPr>
        <w:spacing w:line="270" w:lineRule="auto"/>
        <w:rPr>
          <w:rFonts w:ascii="Montserrat" w:eastAsia="Montserrat" w:hAnsi="Montserrat" w:cs="Montserrat"/>
          <w:color w:val="3366FF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Rebeca Ávila</w:t>
      </w:r>
      <w:r>
        <w:rPr>
          <w:rFonts w:ascii="Montserrat" w:eastAsia="Montserrat" w:hAnsi="Montserrat" w:cs="Montserrat"/>
          <w:sz w:val="20"/>
          <w:szCs w:val="20"/>
        </w:rPr>
        <w:br/>
      </w:r>
      <w:proofErr w:type="gramStart"/>
      <w:r>
        <w:rPr>
          <w:rFonts w:ascii="Montserrat" w:eastAsia="Montserrat" w:hAnsi="Montserrat" w:cs="Montserrat"/>
          <w:sz w:val="20"/>
          <w:szCs w:val="20"/>
        </w:rPr>
        <w:t>Directora</w:t>
      </w:r>
      <w:proofErr w:type="gramEnd"/>
      <w:r>
        <w:rPr>
          <w:rFonts w:ascii="Montserrat" w:eastAsia="Montserrat" w:hAnsi="Montserrat" w:cs="Montserrat"/>
          <w:sz w:val="20"/>
          <w:szCs w:val="20"/>
        </w:rPr>
        <w:t xml:space="preserve"> de comunicación de Accor</w:t>
      </w:r>
      <w:r>
        <w:rPr>
          <w:rFonts w:ascii="Montserrat" w:eastAsia="Montserrat" w:hAnsi="Montserrat" w:cs="Montserrat"/>
          <w:sz w:val="20"/>
          <w:szCs w:val="20"/>
        </w:rPr>
        <w:br/>
      </w:r>
      <w:hyperlink r:id="rId16">
        <w:r w:rsidRPr="00167D3C">
          <w:rPr>
            <w:rFonts w:ascii="Montserrat" w:eastAsia="Montserrat" w:hAnsi="Montserrat" w:cs="Montserrat"/>
            <w:color w:val="0070C0"/>
            <w:sz w:val="20"/>
            <w:szCs w:val="20"/>
            <w:u w:val="single"/>
          </w:rPr>
          <w:t>rebeca.avila@accor.com</w:t>
        </w:r>
      </w:hyperlink>
      <w:r w:rsidRPr="00167D3C">
        <w:rPr>
          <w:rFonts w:ascii="Montserrat" w:eastAsia="Montserrat" w:hAnsi="Montserrat" w:cs="Montserrat"/>
          <w:color w:val="0070C0"/>
          <w:sz w:val="20"/>
          <w:szCs w:val="20"/>
        </w:rPr>
        <w:t xml:space="preserve">    </w:t>
      </w:r>
    </w:p>
    <w:p w14:paraId="2F717461" w14:textId="77777777" w:rsidR="00DD1664" w:rsidRDefault="00DD1664">
      <w:pPr>
        <w:spacing w:line="270" w:lineRule="auto"/>
        <w:rPr>
          <w:rFonts w:ascii="Montserrat" w:eastAsia="Montserrat" w:hAnsi="Montserrat" w:cs="Montserrat"/>
          <w:color w:val="3366FF"/>
          <w:sz w:val="20"/>
          <w:szCs w:val="20"/>
        </w:rPr>
      </w:pPr>
    </w:p>
    <w:p w14:paraId="2E8A7D43" w14:textId="77777777" w:rsidR="00DD1664" w:rsidRDefault="008D234F">
      <w:pPr>
        <w:spacing w:line="27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Fina Estalella</w:t>
      </w:r>
    </w:p>
    <w:p w14:paraId="11F44CE2" w14:textId="0C9AEB58" w:rsidR="00DD1664" w:rsidRDefault="00CD5C8A">
      <w:pPr>
        <w:spacing w:line="270" w:lineRule="auto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Sergat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- </w:t>
      </w:r>
      <w:r w:rsidR="008D234F">
        <w:rPr>
          <w:rFonts w:ascii="Montserrat" w:eastAsia="Montserrat" w:hAnsi="Montserrat" w:cs="Montserrat"/>
          <w:sz w:val="20"/>
          <w:szCs w:val="20"/>
        </w:rPr>
        <w:t>Agencia de comunicación</w:t>
      </w:r>
    </w:p>
    <w:p w14:paraId="64362FE6" w14:textId="77777777" w:rsidR="00DD1664" w:rsidRPr="00167D3C" w:rsidRDefault="000A6B9A">
      <w:pPr>
        <w:spacing w:line="270" w:lineRule="auto"/>
        <w:rPr>
          <w:rFonts w:ascii="Montserrat" w:eastAsia="Montserrat" w:hAnsi="Montserrat" w:cs="Montserrat"/>
          <w:color w:val="0070C0"/>
          <w:sz w:val="20"/>
          <w:szCs w:val="20"/>
        </w:rPr>
      </w:pPr>
      <w:hyperlink r:id="rId17">
        <w:r w:rsidR="008D234F" w:rsidRPr="00167D3C">
          <w:rPr>
            <w:rFonts w:ascii="Montserrat" w:eastAsia="Montserrat" w:hAnsi="Montserrat" w:cs="Montserrat"/>
            <w:color w:val="0070C0"/>
            <w:sz w:val="20"/>
            <w:szCs w:val="20"/>
            <w:u w:val="single"/>
          </w:rPr>
          <w:t>fina@sergat.com</w:t>
        </w:r>
      </w:hyperlink>
      <w:r w:rsidR="008D234F" w:rsidRPr="00167D3C">
        <w:rPr>
          <w:rFonts w:ascii="Montserrat" w:eastAsia="Montserrat" w:hAnsi="Montserrat" w:cs="Montserrat"/>
          <w:color w:val="0070C0"/>
          <w:sz w:val="20"/>
          <w:szCs w:val="20"/>
        </w:rPr>
        <w:t xml:space="preserve">    </w:t>
      </w:r>
    </w:p>
    <w:p w14:paraId="0DD8746F" w14:textId="77777777" w:rsidR="00DD1664" w:rsidRDefault="00DD1664">
      <w:pPr>
        <w:spacing w:line="270" w:lineRule="auto"/>
        <w:rPr>
          <w:rFonts w:ascii="Montserrat Light" w:eastAsia="Montserrat Light" w:hAnsi="Montserrat Light" w:cs="Montserrat Light"/>
          <w:color w:val="ED7D31"/>
          <w:sz w:val="21"/>
          <w:szCs w:val="21"/>
        </w:rPr>
      </w:pPr>
    </w:p>
    <w:p w14:paraId="43F76CB0" w14:textId="77777777" w:rsidR="00DD1664" w:rsidRDefault="00DD1664">
      <w:pPr>
        <w:jc w:val="center"/>
      </w:pPr>
    </w:p>
    <w:sectPr w:rsidR="00DD1664" w:rsidSect="006C2E80">
      <w:footerReference w:type="default" r:id="rId18"/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11977" w14:textId="77777777" w:rsidR="000A6B9A" w:rsidRDefault="000A6B9A" w:rsidP="00492AE5">
      <w:pPr>
        <w:spacing w:line="240" w:lineRule="auto"/>
      </w:pPr>
      <w:r>
        <w:separator/>
      </w:r>
    </w:p>
  </w:endnote>
  <w:endnote w:type="continuationSeparator" w:id="0">
    <w:p w14:paraId="27B45087" w14:textId="77777777" w:rsidR="000A6B9A" w:rsidRDefault="000A6B9A" w:rsidP="00492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DD4D" w14:textId="19BEC001" w:rsidR="00492AE5" w:rsidRDefault="00492AE5">
    <w:pPr>
      <w:pStyle w:val="Piedepgina"/>
    </w:pPr>
    <w:r w:rsidRPr="00752250">
      <w:rPr>
        <w:rFonts w:ascii="Montserrat" w:hAnsi="Montserrat"/>
        <w:noProof/>
        <w:color w:val="000000" w:themeColor="text1"/>
      </w:rPr>
      <w:drawing>
        <wp:anchor distT="0" distB="0" distL="114300" distR="114300" simplePos="0" relativeHeight="251659264" behindDoc="1" locked="1" layoutInCell="1" allowOverlap="1" wp14:anchorId="45D893EB" wp14:editId="7D1C36F2">
          <wp:simplePos x="0" y="0"/>
          <wp:positionH relativeFrom="margin">
            <wp:posOffset>5200015</wp:posOffset>
          </wp:positionH>
          <wp:positionV relativeFrom="page">
            <wp:posOffset>9749790</wp:posOffset>
          </wp:positionV>
          <wp:extent cx="632460" cy="80391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75" t="85857" r="1685" b="728"/>
                  <a:stretch/>
                </pic:blipFill>
                <pic:spPr bwMode="auto">
                  <a:xfrm>
                    <a:off x="0" y="0"/>
                    <a:ext cx="632460" cy="803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54E8A" w14:textId="77777777" w:rsidR="000A6B9A" w:rsidRDefault="000A6B9A" w:rsidP="00492AE5">
      <w:pPr>
        <w:spacing w:line="240" w:lineRule="auto"/>
      </w:pPr>
      <w:r>
        <w:separator/>
      </w:r>
    </w:p>
  </w:footnote>
  <w:footnote w:type="continuationSeparator" w:id="0">
    <w:p w14:paraId="627A6B21" w14:textId="77777777" w:rsidR="000A6B9A" w:rsidRDefault="000A6B9A" w:rsidP="00492A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64"/>
    <w:rsid w:val="000A6B9A"/>
    <w:rsid w:val="000B39BE"/>
    <w:rsid w:val="00163E56"/>
    <w:rsid w:val="00164EC3"/>
    <w:rsid w:val="00167D3C"/>
    <w:rsid w:val="00381D8A"/>
    <w:rsid w:val="00492AE5"/>
    <w:rsid w:val="004B724E"/>
    <w:rsid w:val="004C2C4D"/>
    <w:rsid w:val="006C2E80"/>
    <w:rsid w:val="006D1438"/>
    <w:rsid w:val="006F3449"/>
    <w:rsid w:val="006F7077"/>
    <w:rsid w:val="00771C90"/>
    <w:rsid w:val="007D1C58"/>
    <w:rsid w:val="00821BE3"/>
    <w:rsid w:val="00876C7E"/>
    <w:rsid w:val="008D234F"/>
    <w:rsid w:val="009360E2"/>
    <w:rsid w:val="00A64919"/>
    <w:rsid w:val="00B43824"/>
    <w:rsid w:val="00C651BE"/>
    <w:rsid w:val="00C80AB3"/>
    <w:rsid w:val="00C91FE9"/>
    <w:rsid w:val="00CD5C8A"/>
    <w:rsid w:val="00D132A2"/>
    <w:rsid w:val="00D728E8"/>
    <w:rsid w:val="00D948EA"/>
    <w:rsid w:val="00DD1664"/>
    <w:rsid w:val="00E059E8"/>
    <w:rsid w:val="00E57AC2"/>
    <w:rsid w:val="00EA1E2A"/>
    <w:rsid w:val="00EC6D52"/>
    <w:rsid w:val="00F7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007C"/>
  <w15:docId w15:val="{A95E5F4D-9FC7-4E93-8FD9-16F11A5E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D1C5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1C5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92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AE5"/>
  </w:style>
  <w:style w:type="paragraph" w:styleId="Piedepgina">
    <w:name w:val="footer"/>
    <w:basedOn w:val="Normal"/>
    <w:link w:val="PiedepginaCar"/>
    <w:uiPriority w:val="99"/>
    <w:unhideWhenUsed/>
    <w:rsid w:val="00492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accor.com/espana/index.es.shtml" TargetMode="External"/><Relationship Id="rId13" Type="http://schemas.openxmlformats.org/officeDocument/2006/relationships/hyperlink" Target="https://all.accor.com/fr/brands/hotels-novotel.s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ovotel.accor.com/es/espana/index.shtml" TargetMode="External"/><Relationship Id="rId12" Type="http://schemas.openxmlformats.org/officeDocument/2006/relationships/hyperlink" Target="https://all.accor.com" TargetMode="External"/><Relationship Id="rId17" Type="http://schemas.openxmlformats.org/officeDocument/2006/relationships/hyperlink" Target="mailto:fina@serga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beca.avila@acco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ll.acco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ll.accor.com" TargetMode="External"/><Relationship Id="rId10" Type="http://schemas.openxmlformats.org/officeDocument/2006/relationships/hyperlink" Target="https://all.accor.com/fr/brands/hotels-novotel.s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novotelhotels/" TargetMode="External"/><Relationship Id="rId14" Type="http://schemas.openxmlformats.org/officeDocument/2006/relationships/hyperlink" Target="https://all.accor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4Rrt5XOvHIHVIf4b/Que7mYXuA==">AMUW2mW4mq3QYezamJQzUKSL513esnZ0jLZ97AjVo28gr+yAQexTdDdjUy4wnwvD0ZY1f6C5DiH8fCUKW95cHLHl5erGpOYQGTVLGpidzBRDqGE/HratH9U=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 Rebeca</dc:creator>
  <cp:lastModifiedBy>Marcel Solana</cp:lastModifiedBy>
  <cp:revision>3</cp:revision>
  <dcterms:created xsi:type="dcterms:W3CDTF">2021-06-28T09:02:00Z</dcterms:created>
  <dcterms:modified xsi:type="dcterms:W3CDTF">2021-06-28T09:08:00Z</dcterms:modified>
</cp:coreProperties>
</file>