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E858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7CF76D74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3B2EF427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13593D22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618B0755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8F2767" w14:paraId="36CB7652" w14:textId="77777777">
        <w:trPr>
          <w:jc w:val="center"/>
        </w:trPr>
        <w:tc>
          <w:tcPr>
            <w:tcW w:w="5775" w:type="dxa"/>
            <w:vAlign w:val="center"/>
          </w:tcPr>
          <w:p w14:paraId="2DA53ABF" w14:textId="77777777" w:rsidR="008F2767" w:rsidRDefault="008F276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68705D3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Emirates ofrece el servicio de pedido anticipado de comidas a bordo en 92 destinos</w:t>
      </w:r>
    </w:p>
    <w:p w14:paraId="74F747EA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>Dubái, 20 de octubre de 2023:</w:t>
      </w:r>
      <w:r>
        <w:t xml:space="preserve"> </w:t>
      </w:r>
      <w:r>
        <w:rPr>
          <w:rFonts w:ascii="Century Gothic" w:eastAsia="Century Gothic" w:hAnsi="Century Gothic" w:cs="Century Gothic"/>
          <w:sz w:val="22"/>
          <w:szCs w:val="22"/>
        </w:rPr>
        <w:t>El servicio de pedido anticipado de comidas a bordo de Emirates ya está disponible en 92 rutas de todo el mundo. Además, 30 nuevas rutas, entre ellas Riad, Yeda, Delhi, Bombay y Kuala Lumpur, ofrecen este servicio a partir de hoy. Ya se han realizado más de 10.000 pedidos en más de 3.000 vuelos, y los clientes de Emirates realizan más de 600 pedidos diarios.</w:t>
      </w:r>
    </w:p>
    <w:p w14:paraId="4D8EDB29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nuevo servicio permite a los pasajeros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Business Class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preseleccionar su plato principal entre 14 días y 24 horas antes de la salida de su vuelo, lo que garantiza que obtengan siempre su plato preferido, y ayuda a reducir el desperdicio de comida. Los platos más solicitados hasta ahora son el solomillo de ternera a la sartén con jugo de tomillo, patatas asadas y espárragos al vapor; el solomillo de ternera a la parrilla con salsa cremosa de setas, judías de Kenia y gratén de patatas y, por último, el pollo asado Suffolk con ajo negro y </w:t>
      </w:r>
      <w:r>
        <w:rPr>
          <w:rFonts w:ascii="Century Gothic" w:eastAsia="Century Gothic" w:hAnsi="Century Gothic" w:cs="Century Gothic"/>
          <w:i/>
          <w:sz w:val="22"/>
          <w:szCs w:val="22"/>
        </w:rPr>
        <w:t>fondant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de patata. El plato de desayuno más popular hasta ahora es la tortilla de queso cheddar y cebollino con espinacas cremosas, champiñón </w:t>
      </w:r>
      <w:r>
        <w:rPr>
          <w:rFonts w:ascii="Century Gothic" w:eastAsia="Century Gothic" w:hAnsi="Century Gothic" w:cs="Century Gothic"/>
          <w:i/>
          <w:sz w:val="22"/>
          <w:szCs w:val="22"/>
        </w:rPr>
        <w:t>portobello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salteado y tomate asado a las finas hierbas. </w:t>
      </w:r>
    </w:p>
    <w:p w14:paraId="7C7A972C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Para que los pasajeros de Emirates disfruten de una experiencia gastronómica de altura, se les invita a consultar el menú a bordo en </w:t>
      </w:r>
      <w:hyperlink r:id="rId8">
        <w:r>
          <w:rPr>
            <w:rFonts w:ascii="Century Gothic" w:eastAsia="Century Gothic" w:hAnsi="Century Gothic" w:cs="Century Gothic"/>
            <w:color w:val="1155CC"/>
            <w:sz w:val="22"/>
            <w:szCs w:val="22"/>
            <w:u w:val="single"/>
          </w:rPr>
          <w:t>Emirates.com</w:t>
        </w:r>
      </w:hyperlink>
      <w:r>
        <w:rPr>
          <w:rFonts w:ascii="Century Gothic" w:eastAsia="Century Gothic" w:hAnsi="Century Gothic" w:cs="Century Gothic"/>
          <w:sz w:val="22"/>
          <w:szCs w:val="22"/>
        </w:rPr>
        <w:t xml:space="preserve"> o en la aplicación de Emirates para elegir entre una selección de platos de inspiración regional con ingredientes de origen local, hasta quince días antes del vuelo. Las comidas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Business Class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incluyen una selección de platos elaborados por el </w:t>
      </w:r>
      <w:r>
        <w:rPr>
          <w:rFonts w:ascii="Century Gothic" w:eastAsia="Century Gothic" w:hAnsi="Century Gothic" w:cs="Century Gothic"/>
          <w:i/>
          <w:sz w:val="22"/>
          <w:szCs w:val="22"/>
        </w:rPr>
        <w:t>chef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como tortitas de chocolate y avellanas con compota de albaricoque y crema agria de ricotta para el desayuno, bacalao del Pacífico al estilo marroquí servido con pesto de cilantro, </w:t>
      </w:r>
      <w:r>
        <w:rPr>
          <w:rFonts w:ascii="Century Gothic" w:eastAsia="Century Gothic" w:hAnsi="Century Gothic" w:cs="Century Gothic"/>
          <w:i/>
          <w:sz w:val="22"/>
          <w:szCs w:val="22"/>
        </w:rPr>
        <w:t>moghrabieh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(estofado libanés)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con salsa de tomate al azafrán, brócoli y calabaza asada con cardamomo para el almuerzo, y trucha salmonada a la sartén con crema de azafrán, judías verdes escaldadas, remolacha estofada y polenta con cebolletas para la cena.</w:t>
      </w:r>
    </w:p>
    <w:p w14:paraId="060666AD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 bordo del avión, la tripulación de cabina utilizará dispositivos Apple para ver la selección reservada y servir al pasajero el plato que haya elegido. El pedido anticipado de comidas se suma al conjunto de datos de seguimiento de las preferencias de los clientes y a los informes de la tripulación de cabina de Emirates, que facilitan la planificación de menús, la carga óptima de alimentos y la minimización de residuos.</w:t>
      </w:r>
    </w:p>
    <w:p w14:paraId="3E9DBFB5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Los viajes digitales y la innovación son uno de los principales objetivos de Emirates. El servicio de pedido anticipado de comidas se complementa con la facturación a través de la web y de una aplicación, la opción de tarjetas de embarque digitales y la gestión de itinerarios, el acceso a menús digitales a bordo, el registro sencillo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>Skywards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para acceder inmediatamente a mensajería Wi-Fi gratuita a bordo y la selección de listas de reproducción de entretenimiento a bordo antes del vuelo.</w:t>
      </w:r>
    </w:p>
    <w:p w14:paraId="44D059D2" w14:textId="77777777" w:rsidR="008F2767" w:rsidRDefault="008F2767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0812A9AE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de Emirates</w:t>
      </w:r>
    </w:p>
    <w:p w14:paraId="4F042A43" w14:textId="77777777" w:rsidR="008F2767" w:rsidRDefault="00000000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 xml:space="preserve">Emirates, la mayor aerolínea internacional de pasajeros, opera en España desde 2010. La compañía conecta a los viajeros españoles a través de su 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hub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 xml:space="preserve"> global en Dubái con más de 130 destinos en todo el mundo. Emirates une Dubái con Madrid y Barcelona, así como también Ciudad de México vía Barcelona. Emirates ha conseguido el reconocimiento a la "Mejor Primera Clase del Mundo" en los premios Tripadvisor Travelers' Choice Awards para aerolíneas en 2020; los galardones al "Mejor Wi-Fi y Mejor Comida y Bebida" en Oriente Medio en los APEX Regional Passenger Choice Awards® 2022; "Mejor Entretenimiento a Bordo"en los premios Business Traveller de 2020; y "Mejor Aerolínea del Mundo en Entretenimiento a Bordo" en los premios SkyTrax World Airlines de 2022.</w:t>
      </w:r>
    </w:p>
    <w:sectPr w:rsidR="008F2767">
      <w:headerReference w:type="default" r:id="rId9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26BB3" w14:textId="77777777" w:rsidR="00B46F96" w:rsidRDefault="00B46F96">
      <w:r>
        <w:separator/>
      </w:r>
    </w:p>
  </w:endnote>
  <w:endnote w:type="continuationSeparator" w:id="0">
    <w:p w14:paraId="5FDA0E98" w14:textId="77777777" w:rsidR="00B46F96" w:rsidRDefault="00B4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9616" w14:textId="77777777" w:rsidR="00B46F96" w:rsidRDefault="00B46F96">
      <w:r>
        <w:separator/>
      </w:r>
    </w:p>
  </w:footnote>
  <w:footnote w:type="continuationSeparator" w:id="0">
    <w:p w14:paraId="57463855" w14:textId="77777777" w:rsidR="00B46F96" w:rsidRDefault="00B46F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7FC94" w14:textId="77777777" w:rsidR="008F2767" w:rsidRDefault="00000000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2BA93135" wp14:editId="14D18C1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81AAE9" w14:textId="77777777" w:rsidR="008F2767" w:rsidRDefault="008F276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3866AC3" w14:textId="77777777" w:rsidR="008F2767" w:rsidRDefault="008F276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6BA8492" w14:textId="77777777" w:rsidR="008F2767" w:rsidRDefault="008F276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5C7CA4B0" w14:textId="77777777" w:rsidR="008F2767" w:rsidRDefault="008F276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34C6D100" w14:textId="77777777" w:rsidR="008F2767" w:rsidRDefault="008F2767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67"/>
    <w:rsid w:val="008F2767"/>
    <w:rsid w:val="00B46F96"/>
    <w:rsid w:val="00E0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948135"/>
  <w15:docId w15:val="{BFFBEBF6-48EB-CE4B-AC2F-C8600FBE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irates.com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nsa@sergat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BuhP2zQBaMEemdF7VuBxtx1zVw==">CgMxLjA4AGolChNzdWdnZXN0LnprM3FkMnN1dTl4Eg5BbmRyZWEgUmVib2xsb3IhMWhnNnN1YjJveDJ0Q2R1SlF6ZG5NQ0FzX29fdXVnZVFl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3265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Ana</cp:lastModifiedBy>
  <cp:revision>2</cp:revision>
  <dcterms:created xsi:type="dcterms:W3CDTF">2023-10-20T07:46:00Z</dcterms:created>
  <dcterms:modified xsi:type="dcterms:W3CDTF">2023-10-20T08:36:00Z</dcterms:modified>
  <cp:category/>
</cp:coreProperties>
</file>