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9589D4" w14:textId="77777777" w:rsidR="00D26A6C" w:rsidRDefault="00D26A6C">
      <w:pPr>
        <w:pBdr>
          <w:top w:val="nil"/>
          <w:left w:val="nil"/>
          <w:bottom w:val="nil"/>
          <w:right w:val="nil"/>
          <w:between w:val="nil"/>
        </w:pBdr>
        <w:rPr>
          <w:rFonts w:ascii="Calibri" w:eastAsia="Calibri" w:hAnsi="Calibri" w:cs="Calibri"/>
          <w:color w:val="000000"/>
          <w:sz w:val="21"/>
          <w:szCs w:val="21"/>
        </w:rPr>
      </w:pPr>
    </w:p>
    <w:p w14:paraId="58D57743" w14:textId="77777777" w:rsidR="00D26A6C" w:rsidRDefault="00000000">
      <w:pPr>
        <w:rPr>
          <w:rFonts w:ascii="Calibri" w:eastAsia="Calibri" w:hAnsi="Calibri" w:cs="Calibri"/>
          <w:sz w:val="23"/>
          <w:szCs w:val="23"/>
        </w:rPr>
      </w:pPr>
      <w:r>
        <w:rPr>
          <w:rFonts w:ascii="Calibri" w:eastAsia="Calibri" w:hAnsi="Calibri" w:cs="Calibri"/>
          <w:b/>
          <w:sz w:val="23"/>
          <w:szCs w:val="23"/>
        </w:rPr>
        <w:t>SERGAT</w:t>
      </w:r>
    </w:p>
    <w:p w14:paraId="104D18BD" w14:textId="77777777" w:rsidR="00D26A6C" w:rsidRDefault="00000000">
      <w:pPr>
        <w:pBdr>
          <w:top w:val="nil"/>
          <w:left w:val="nil"/>
          <w:bottom w:val="nil"/>
          <w:right w:val="nil"/>
          <w:between w:val="nil"/>
        </w:pBdr>
        <w:rPr>
          <w:rFonts w:ascii="Calibri" w:eastAsia="Calibri" w:hAnsi="Calibri" w:cs="Calibri"/>
          <w:b/>
          <w:sz w:val="21"/>
          <w:szCs w:val="21"/>
        </w:rPr>
      </w:pPr>
      <w:r>
        <w:rPr>
          <w:rFonts w:ascii="Calibri" w:eastAsia="Calibri" w:hAnsi="Calibri" w:cs="Calibri"/>
          <w:color w:val="000000"/>
          <w:sz w:val="21"/>
          <w:szCs w:val="21"/>
        </w:rPr>
        <w:t>Contacto de prensa</w:t>
      </w:r>
    </w:p>
    <w:p w14:paraId="78BAC480" w14:textId="77777777" w:rsidR="00D26A6C" w:rsidRDefault="00000000">
      <w:pPr>
        <w:pBdr>
          <w:top w:val="nil"/>
          <w:left w:val="nil"/>
          <w:bottom w:val="nil"/>
          <w:right w:val="nil"/>
          <w:between w:val="nil"/>
        </w:pBdr>
        <w:rPr>
          <w:rFonts w:ascii="Calibri" w:eastAsia="Calibri" w:hAnsi="Calibri" w:cs="Calibri"/>
          <w:color w:val="000000"/>
          <w:sz w:val="21"/>
          <w:szCs w:val="21"/>
        </w:rPr>
      </w:pPr>
      <w:hyperlink r:id="rId7">
        <w:r>
          <w:rPr>
            <w:rFonts w:ascii="Calibri" w:eastAsia="Calibri" w:hAnsi="Calibri" w:cs="Calibri"/>
            <w:color w:val="0000FF"/>
            <w:sz w:val="21"/>
            <w:szCs w:val="21"/>
            <w:u w:val="single"/>
          </w:rPr>
          <w:t>prensa@sergat.com</w:t>
        </w:r>
      </w:hyperlink>
      <w:r>
        <w:rPr>
          <w:rFonts w:ascii="Calibri" w:eastAsia="Calibri" w:hAnsi="Calibri" w:cs="Calibri"/>
          <w:color w:val="000000"/>
          <w:sz w:val="21"/>
          <w:szCs w:val="21"/>
        </w:rPr>
        <w:t xml:space="preserve"> </w:t>
      </w:r>
    </w:p>
    <w:p w14:paraId="30116B65" w14:textId="77777777" w:rsidR="00D26A6C" w:rsidRDefault="00D26A6C">
      <w:pPr>
        <w:pBdr>
          <w:top w:val="nil"/>
          <w:left w:val="nil"/>
          <w:bottom w:val="nil"/>
          <w:right w:val="nil"/>
          <w:between w:val="nil"/>
        </w:pBdr>
        <w:jc w:val="center"/>
        <w:rPr>
          <w:rFonts w:ascii="Calibri" w:eastAsia="Calibri" w:hAnsi="Calibri" w:cs="Calibri"/>
          <w:b/>
          <w:color w:val="000000"/>
          <w:sz w:val="24"/>
          <w:szCs w:val="24"/>
        </w:rPr>
      </w:pPr>
    </w:p>
    <w:p w14:paraId="2751D623" w14:textId="77777777" w:rsidR="00D26A6C" w:rsidRDefault="00D26A6C">
      <w:pPr>
        <w:spacing w:line="360" w:lineRule="auto"/>
        <w:jc w:val="center"/>
        <w:rPr>
          <w:rFonts w:ascii="Calibri" w:eastAsia="Calibri" w:hAnsi="Calibri" w:cs="Calibri"/>
          <w:b/>
          <w:sz w:val="28"/>
          <w:szCs w:val="28"/>
        </w:rPr>
      </w:pPr>
    </w:p>
    <w:p w14:paraId="0990CB65" w14:textId="77777777" w:rsidR="00D26A6C" w:rsidRDefault="00000000">
      <w:pPr>
        <w:spacing w:line="360" w:lineRule="auto"/>
        <w:jc w:val="center"/>
        <w:rPr>
          <w:rFonts w:ascii="Calibri" w:eastAsia="Calibri" w:hAnsi="Calibri" w:cs="Calibri"/>
          <w:b/>
          <w:sz w:val="28"/>
          <w:szCs w:val="28"/>
        </w:rPr>
      </w:pPr>
      <w:r>
        <w:rPr>
          <w:rFonts w:ascii="Calibri" w:eastAsia="Calibri" w:hAnsi="Calibri" w:cs="Calibri"/>
          <w:b/>
          <w:sz w:val="28"/>
          <w:szCs w:val="28"/>
        </w:rPr>
        <w:t xml:space="preserve">Gran Hotel Mas </w:t>
      </w:r>
      <w:proofErr w:type="spellStart"/>
      <w:r>
        <w:rPr>
          <w:rFonts w:ascii="Calibri" w:eastAsia="Calibri" w:hAnsi="Calibri" w:cs="Calibri"/>
          <w:b/>
          <w:sz w:val="28"/>
          <w:szCs w:val="28"/>
        </w:rPr>
        <w:t>d’en</w:t>
      </w:r>
      <w:proofErr w:type="spellEnd"/>
      <w:r>
        <w:rPr>
          <w:rFonts w:ascii="Calibri" w:eastAsia="Calibri" w:hAnsi="Calibri" w:cs="Calibri"/>
          <w:b/>
          <w:sz w:val="28"/>
          <w:szCs w:val="28"/>
        </w:rPr>
        <w:t xml:space="preserve"> Bruno reabre sus puertas esta primavera en el Priorat con su sólida propuesta gastronómica y su lujo sereno </w:t>
      </w:r>
    </w:p>
    <w:p w14:paraId="12D78A88" w14:textId="77777777" w:rsidR="00D26A6C" w:rsidRDefault="00000000">
      <w:pPr>
        <w:jc w:val="both"/>
        <w:rPr>
          <w:rFonts w:ascii="Calibri" w:eastAsia="Calibri" w:hAnsi="Calibri" w:cs="Calibri"/>
          <w:i/>
        </w:rPr>
      </w:pPr>
      <w:r>
        <w:rPr>
          <w:rFonts w:ascii="Calibri" w:eastAsia="Calibri" w:hAnsi="Calibri" w:cs="Calibri"/>
          <w:i/>
        </w:rPr>
        <w:t xml:space="preserve"> </w:t>
      </w:r>
    </w:p>
    <w:p w14:paraId="71EA36A8" w14:textId="77777777" w:rsidR="00D26A6C" w:rsidRDefault="00000000">
      <w:pPr>
        <w:spacing w:line="360" w:lineRule="auto"/>
        <w:ind w:left="1080" w:hanging="360"/>
        <w:jc w:val="center"/>
        <w:rPr>
          <w:rFonts w:ascii="Calibri" w:eastAsia="Calibri" w:hAnsi="Calibri" w:cs="Calibri"/>
          <w:i/>
        </w:rPr>
      </w:pPr>
      <w:r>
        <w:rPr>
          <w:rFonts w:ascii="Calibri" w:eastAsia="Calibri" w:hAnsi="Calibri" w:cs="Calibri"/>
          <w:i/>
        </w:rPr>
        <w:t>Este hotel boutique 5*, rodeado de viñedos y a los pies del Montsant, se inspira en los valores de esta legendaria comarca vinícola y seduce con su atmósfera íntima y exclusiva</w:t>
      </w:r>
    </w:p>
    <w:p w14:paraId="413FAE29" w14:textId="77777777" w:rsidR="00D26A6C" w:rsidRDefault="00D26A6C">
      <w:pPr>
        <w:pBdr>
          <w:top w:val="nil"/>
          <w:left w:val="nil"/>
          <w:bottom w:val="nil"/>
          <w:right w:val="nil"/>
          <w:between w:val="nil"/>
        </w:pBdr>
        <w:spacing w:line="240" w:lineRule="auto"/>
        <w:ind w:left="720"/>
        <w:jc w:val="center"/>
        <w:rPr>
          <w:rFonts w:ascii="Calibri" w:eastAsia="Calibri" w:hAnsi="Calibri" w:cs="Calibri"/>
          <w:i/>
        </w:rPr>
      </w:pPr>
    </w:p>
    <w:p w14:paraId="430940B9" w14:textId="52E3D30B" w:rsidR="00D26A6C" w:rsidRDefault="00000000">
      <w:pPr>
        <w:spacing w:line="360" w:lineRule="auto"/>
        <w:jc w:val="both"/>
        <w:rPr>
          <w:rFonts w:ascii="Calibri" w:eastAsia="Calibri" w:hAnsi="Calibri" w:cs="Calibri"/>
        </w:rPr>
      </w:pPr>
      <w:r>
        <w:rPr>
          <w:rFonts w:ascii="Calibri" w:eastAsia="Calibri" w:hAnsi="Calibri" w:cs="Calibri"/>
          <w:b/>
        </w:rPr>
        <w:t xml:space="preserve">Torroja del Priorat, 14 marzo de 2024 - </w:t>
      </w:r>
      <w:hyperlink r:id="rId8">
        <w:r>
          <w:rPr>
            <w:rFonts w:ascii="Calibri" w:eastAsia="Calibri" w:hAnsi="Calibri" w:cs="Calibri"/>
            <w:color w:val="0000FF"/>
            <w:u w:val="single"/>
          </w:rPr>
          <w:t xml:space="preserve">Gran Hotel Mas </w:t>
        </w:r>
        <w:proofErr w:type="spellStart"/>
        <w:r>
          <w:rPr>
            <w:rFonts w:ascii="Calibri" w:eastAsia="Calibri" w:hAnsi="Calibri" w:cs="Calibri"/>
            <w:color w:val="0000FF"/>
            <w:u w:val="single"/>
          </w:rPr>
          <w:t>d’en</w:t>
        </w:r>
        <w:proofErr w:type="spellEnd"/>
        <w:r>
          <w:rPr>
            <w:rFonts w:ascii="Calibri" w:eastAsia="Calibri" w:hAnsi="Calibri" w:cs="Calibri"/>
            <w:color w:val="0000FF"/>
            <w:u w:val="single"/>
          </w:rPr>
          <w:t xml:space="preserve"> Bruno</w:t>
        </w:r>
      </w:hyperlink>
      <w:r>
        <w:rPr>
          <w:rFonts w:ascii="Calibri" w:eastAsia="Calibri" w:hAnsi="Calibri" w:cs="Calibri"/>
        </w:rPr>
        <w:t xml:space="preserve">, de </w:t>
      </w:r>
      <w:proofErr w:type="spellStart"/>
      <w:r>
        <w:rPr>
          <w:rFonts w:ascii="Calibri" w:eastAsia="Calibri" w:hAnsi="Calibri" w:cs="Calibri"/>
        </w:rPr>
        <w:t>The</w:t>
      </w:r>
      <w:proofErr w:type="spellEnd"/>
      <w:r>
        <w:rPr>
          <w:rFonts w:ascii="Calibri" w:eastAsia="Calibri" w:hAnsi="Calibri" w:cs="Calibri"/>
        </w:rPr>
        <w:t xml:space="preserve"> Stein </w:t>
      </w:r>
      <w:proofErr w:type="spellStart"/>
      <w:r>
        <w:rPr>
          <w:rFonts w:ascii="Calibri" w:eastAsia="Calibri" w:hAnsi="Calibri" w:cs="Calibri"/>
        </w:rPr>
        <w:t>Group</w:t>
      </w:r>
      <w:proofErr w:type="spellEnd"/>
      <w:r>
        <w:rPr>
          <w:rFonts w:ascii="Calibri" w:eastAsia="Calibri" w:hAnsi="Calibri" w:cs="Calibri"/>
        </w:rPr>
        <w:t xml:space="preserve">, reabre sus puertas el </w:t>
      </w:r>
      <w:r w:rsidR="00FE460B">
        <w:rPr>
          <w:rFonts w:ascii="Calibri" w:eastAsia="Calibri" w:hAnsi="Calibri" w:cs="Calibri"/>
        </w:rPr>
        <w:t>jueves</w:t>
      </w:r>
      <w:r w:rsidR="00AE42B1">
        <w:rPr>
          <w:rFonts w:ascii="Calibri" w:eastAsia="Calibri" w:hAnsi="Calibri" w:cs="Calibri"/>
        </w:rPr>
        <w:t xml:space="preserve"> </w:t>
      </w:r>
      <w:r>
        <w:rPr>
          <w:rFonts w:ascii="Calibri" w:eastAsia="Calibri" w:hAnsi="Calibri" w:cs="Calibri"/>
        </w:rPr>
        <w:t>2</w:t>
      </w:r>
      <w:r w:rsidR="00FE460B">
        <w:rPr>
          <w:rFonts w:ascii="Calibri" w:eastAsia="Calibri" w:hAnsi="Calibri" w:cs="Calibri"/>
        </w:rPr>
        <w:t>8</w:t>
      </w:r>
      <w:r>
        <w:rPr>
          <w:rFonts w:ascii="Calibri" w:eastAsia="Calibri" w:hAnsi="Calibri" w:cs="Calibri"/>
        </w:rPr>
        <w:t xml:space="preserve"> de marzo, con la primavera recién estrenada. El hotel aparece ante el viajero resguardado entre colinas y a los pies del Montsant. Se diría que es la viva representación del Priorat, asentado, como está, en una antigua masía (de 1797) cercana a </w:t>
      </w:r>
      <w:r w:rsidRPr="007E3B5D">
        <w:rPr>
          <w:rFonts w:ascii="Calibri" w:eastAsia="Calibri" w:hAnsi="Calibri" w:cs="Calibri"/>
        </w:rPr>
        <w:t>Torroja</w:t>
      </w:r>
      <w:r w:rsidR="00FE460B" w:rsidRPr="007E3B5D">
        <w:rPr>
          <w:rFonts w:ascii="Calibri" w:eastAsia="Calibri" w:hAnsi="Calibri" w:cs="Calibri"/>
        </w:rPr>
        <w:t xml:space="preserve"> del Priorat</w:t>
      </w:r>
      <w:r w:rsidRPr="007E3B5D">
        <w:rPr>
          <w:rFonts w:ascii="Calibri" w:eastAsia="Calibri" w:hAnsi="Calibri" w:cs="Calibri"/>
        </w:rPr>
        <w:t>, r</w:t>
      </w:r>
      <w:r>
        <w:rPr>
          <w:rFonts w:ascii="Calibri" w:eastAsia="Calibri" w:hAnsi="Calibri" w:cs="Calibri"/>
        </w:rPr>
        <w:t>odeado de viñedos y en medio de la naturaleza. “</w:t>
      </w:r>
      <w:r>
        <w:rPr>
          <w:rFonts w:ascii="Calibri" w:eastAsia="Calibri" w:hAnsi="Calibri" w:cs="Calibri"/>
          <w:i/>
        </w:rPr>
        <w:t xml:space="preserve">Gran Hotel Mas </w:t>
      </w:r>
      <w:proofErr w:type="spellStart"/>
      <w:r>
        <w:rPr>
          <w:rFonts w:ascii="Calibri" w:eastAsia="Calibri" w:hAnsi="Calibri" w:cs="Calibri"/>
          <w:i/>
        </w:rPr>
        <w:t>d’en</w:t>
      </w:r>
      <w:proofErr w:type="spellEnd"/>
      <w:r>
        <w:rPr>
          <w:rFonts w:ascii="Calibri" w:eastAsia="Calibri" w:hAnsi="Calibri" w:cs="Calibri"/>
          <w:i/>
        </w:rPr>
        <w:t xml:space="preserve"> Bruno es Priorat por vocación y devoción”, </w:t>
      </w:r>
      <w:r>
        <w:rPr>
          <w:rFonts w:ascii="Calibri" w:eastAsia="Calibri" w:hAnsi="Calibri" w:cs="Calibri"/>
        </w:rPr>
        <w:t>señala</w:t>
      </w:r>
      <w:r>
        <w:rPr>
          <w:rFonts w:ascii="Calibri" w:eastAsia="Calibri" w:hAnsi="Calibri" w:cs="Calibri"/>
          <w:i/>
        </w:rPr>
        <w:t xml:space="preserve"> </w:t>
      </w:r>
      <w:r>
        <w:rPr>
          <w:rFonts w:ascii="Calibri" w:eastAsia="Calibri" w:hAnsi="Calibri" w:cs="Calibri"/>
        </w:rPr>
        <w:t xml:space="preserve">David Stein, fundador de </w:t>
      </w:r>
      <w:proofErr w:type="spellStart"/>
      <w:r>
        <w:rPr>
          <w:rFonts w:ascii="Calibri" w:eastAsia="Calibri" w:hAnsi="Calibri" w:cs="Calibri"/>
        </w:rPr>
        <w:t>The</w:t>
      </w:r>
      <w:proofErr w:type="spellEnd"/>
      <w:r>
        <w:rPr>
          <w:rFonts w:ascii="Calibri" w:eastAsia="Calibri" w:hAnsi="Calibri" w:cs="Calibri"/>
        </w:rPr>
        <w:t xml:space="preserve"> Stein </w:t>
      </w:r>
      <w:proofErr w:type="spellStart"/>
      <w:r>
        <w:rPr>
          <w:rFonts w:ascii="Calibri" w:eastAsia="Calibri" w:hAnsi="Calibri" w:cs="Calibri"/>
        </w:rPr>
        <w:t>Group</w:t>
      </w:r>
      <w:proofErr w:type="spellEnd"/>
      <w:r>
        <w:rPr>
          <w:rFonts w:ascii="Calibri" w:eastAsia="Calibri" w:hAnsi="Calibri" w:cs="Calibri"/>
        </w:rPr>
        <w:t xml:space="preserve">. </w:t>
      </w:r>
    </w:p>
    <w:p w14:paraId="5504CD47" w14:textId="77777777" w:rsidR="00D26A6C" w:rsidRDefault="00D26A6C">
      <w:pPr>
        <w:spacing w:line="360" w:lineRule="auto"/>
        <w:jc w:val="both"/>
        <w:rPr>
          <w:rFonts w:ascii="Calibri" w:eastAsia="Calibri" w:hAnsi="Calibri" w:cs="Calibri"/>
        </w:rPr>
      </w:pPr>
    </w:p>
    <w:p w14:paraId="3443EEFE" w14:textId="77777777" w:rsidR="00D26A6C" w:rsidRDefault="00000000">
      <w:pPr>
        <w:spacing w:line="360" w:lineRule="auto"/>
        <w:jc w:val="both"/>
        <w:rPr>
          <w:rFonts w:ascii="Calibri" w:eastAsia="Calibri" w:hAnsi="Calibri" w:cs="Calibri"/>
        </w:rPr>
      </w:pPr>
      <w:r>
        <w:rPr>
          <w:rFonts w:ascii="Calibri" w:eastAsia="Calibri" w:hAnsi="Calibri" w:cs="Calibri"/>
        </w:rPr>
        <w:t xml:space="preserve">Y así es, porque la fascinación por la enología y el respeto a la tierra que lo acoge son la razón de ser y estar de Gran Hotel Mas </w:t>
      </w:r>
      <w:proofErr w:type="spellStart"/>
      <w:r>
        <w:rPr>
          <w:rFonts w:ascii="Calibri" w:eastAsia="Calibri" w:hAnsi="Calibri" w:cs="Calibri"/>
        </w:rPr>
        <w:t>d’en</w:t>
      </w:r>
      <w:proofErr w:type="spellEnd"/>
      <w:r>
        <w:rPr>
          <w:rFonts w:ascii="Calibri" w:eastAsia="Calibri" w:hAnsi="Calibri" w:cs="Calibri"/>
        </w:rPr>
        <w:t xml:space="preserve"> Bruno. En cada rincón de este establecimiento </w:t>
      </w:r>
      <w:r>
        <w:rPr>
          <w:rFonts w:ascii="Calibri" w:eastAsia="Calibri" w:hAnsi="Calibri" w:cs="Calibri"/>
          <w:i/>
        </w:rPr>
        <w:t>boutique</w:t>
      </w:r>
      <w:r>
        <w:rPr>
          <w:rFonts w:ascii="Calibri" w:eastAsia="Calibri" w:hAnsi="Calibri" w:cs="Calibri"/>
        </w:rPr>
        <w:t xml:space="preserve">, con 24 impactantes </w:t>
      </w:r>
      <w:r>
        <w:rPr>
          <w:rFonts w:ascii="Calibri" w:eastAsia="Calibri" w:hAnsi="Calibri" w:cs="Calibri"/>
          <w:i/>
        </w:rPr>
        <w:t>suites</w:t>
      </w:r>
      <w:r>
        <w:rPr>
          <w:rFonts w:ascii="Calibri" w:eastAsia="Calibri" w:hAnsi="Calibri" w:cs="Calibri"/>
        </w:rPr>
        <w:t xml:space="preserve">, vinoteca, piscina y </w:t>
      </w:r>
      <w:r>
        <w:rPr>
          <w:rFonts w:ascii="Calibri" w:eastAsia="Calibri" w:hAnsi="Calibri" w:cs="Calibri"/>
          <w:i/>
        </w:rPr>
        <w:t>spa</w:t>
      </w:r>
      <w:r>
        <w:rPr>
          <w:rFonts w:ascii="Calibri" w:eastAsia="Calibri" w:hAnsi="Calibri" w:cs="Calibri"/>
        </w:rPr>
        <w:t xml:space="preserve"> se respiran estos dos conceptos, que se aprecian en los colores elegidos (burdeos, beiges y tonos tierra), los nobles materiales, el diseño, el paisajismo, la serenidad reinante y, como apuesta estrella, la gastronomía.</w:t>
      </w:r>
    </w:p>
    <w:p w14:paraId="2D3443B7" w14:textId="77777777" w:rsidR="00D26A6C" w:rsidRDefault="00D26A6C">
      <w:pPr>
        <w:spacing w:line="360" w:lineRule="auto"/>
        <w:jc w:val="both"/>
        <w:rPr>
          <w:rFonts w:ascii="Calibri" w:eastAsia="Calibri" w:hAnsi="Calibri" w:cs="Calibri"/>
        </w:rPr>
      </w:pPr>
    </w:p>
    <w:p w14:paraId="49169B39" w14:textId="3D7C6AE5" w:rsidR="00D26A6C" w:rsidRDefault="00000000">
      <w:pPr>
        <w:spacing w:line="360" w:lineRule="auto"/>
        <w:jc w:val="both"/>
        <w:rPr>
          <w:rFonts w:ascii="Calibri" w:eastAsia="Calibri" w:hAnsi="Calibri" w:cs="Calibri"/>
        </w:rPr>
      </w:pPr>
      <w:r>
        <w:rPr>
          <w:rFonts w:ascii="Calibri" w:eastAsia="Calibri" w:hAnsi="Calibri" w:cs="Calibri"/>
        </w:rPr>
        <w:t xml:space="preserve">Comandada por </w:t>
      </w:r>
      <w:r w:rsidRPr="007E3B5D">
        <w:rPr>
          <w:rFonts w:ascii="Calibri" w:eastAsia="Calibri" w:hAnsi="Calibri" w:cs="Calibri"/>
        </w:rPr>
        <w:t xml:space="preserve">el </w:t>
      </w:r>
      <w:r w:rsidR="00B86BAA" w:rsidRPr="007E3B5D">
        <w:rPr>
          <w:rFonts w:ascii="Calibri" w:eastAsia="Calibri" w:hAnsi="Calibri" w:cs="Calibri"/>
        </w:rPr>
        <w:t>chef</w:t>
      </w:r>
      <w:r w:rsidR="00B86BAA">
        <w:rPr>
          <w:rFonts w:ascii="Calibri" w:eastAsia="Calibri" w:hAnsi="Calibri" w:cs="Calibri"/>
        </w:rPr>
        <w:t xml:space="preserve"> </w:t>
      </w:r>
      <w:r>
        <w:rPr>
          <w:rFonts w:ascii="Calibri" w:eastAsia="Calibri" w:hAnsi="Calibri" w:cs="Calibri"/>
        </w:rPr>
        <w:t xml:space="preserve">del hotel, el tarraconense Josep Queralt —premio a mejor chef del Camp de Tarragona y las </w:t>
      </w:r>
      <w:proofErr w:type="spellStart"/>
      <w:r>
        <w:rPr>
          <w:rFonts w:ascii="Calibri" w:eastAsia="Calibri" w:hAnsi="Calibri" w:cs="Calibri"/>
        </w:rPr>
        <w:t>Terres</w:t>
      </w:r>
      <w:proofErr w:type="spellEnd"/>
      <w:r>
        <w:rPr>
          <w:rFonts w:ascii="Calibri" w:eastAsia="Calibri" w:hAnsi="Calibri" w:cs="Calibri"/>
        </w:rPr>
        <w:t xml:space="preserve"> </w:t>
      </w:r>
      <w:proofErr w:type="spellStart"/>
      <w:r>
        <w:rPr>
          <w:rFonts w:ascii="Calibri" w:eastAsia="Calibri" w:hAnsi="Calibri" w:cs="Calibri"/>
        </w:rPr>
        <w:t>de l</w:t>
      </w:r>
      <w:proofErr w:type="spellEnd"/>
      <w:r>
        <w:rPr>
          <w:rFonts w:ascii="Calibri" w:eastAsia="Calibri" w:hAnsi="Calibri" w:cs="Calibri"/>
        </w:rPr>
        <w:t xml:space="preserve">’Ebre en la primera edición de los </w:t>
      </w:r>
      <w:proofErr w:type="spellStart"/>
      <w:r>
        <w:rPr>
          <w:rFonts w:ascii="Calibri" w:eastAsia="Calibri" w:hAnsi="Calibri" w:cs="Calibri"/>
        </w:rPr>
        <w:t>Premis</w:t>
      </w:r>
      <w:proofErr w:type="spellEnd"/>
      <w:r>
        <w:rPr>
          <w:rFonts w:ascii="Calibri" w:eastAsia="Calibri" w:hAnsi="Calibri" w:cs="Calibri"/>
        </w:rPr>
        <w:t xml:space="preserve"> </w:t>
      </w:r>
      <w:proofErr w:type="spellStart"/>
      <w:r>
        <w:rPr>
          <w:rFonts w:ascii="Calibri" w:eastAsia="Calibri" w:hAnsi="Calibri" w:cs="Calibri"/>
        </w:rPr>
        <w:t>Gastronòmics</w:t>
      </w:r>
      <w:proofErr w:type="spellEnd"/>
      <w:r>
        <w:rPr>
          <w:rFonts w:ascii="Calibri" w:eastAsia="Calibri" w:hAnsi="Calibri" w:cs="Calibri"/>
        </w:rPr>
        <w:t xml:space="preserve"> Tarragona, en 2021— la propuesta gastronómica de Gran Hotel Mas </w:t>
      </w:r>
      <w:proofErr w:type="spellStart"/>
      <w:r>
        <w:rPr>
          <w:rFonts w:ascii="Calibri" w:eastAsia="Calibri" w:hAnsi="Calibri" w:cs="Calibri"/>
        </w:rPr>
        <w:t>d’en</w:t>
      </w:r>
      <w:proofErr w:type="spellEnd"/>
      <w:r>
        <w:rPr>
          <w:rFonts w:ascii="Calibri" w:eastAsia="Calibri" w:hAnsi="Calibri" w:cs="Calibri"/>
        </w:rPr>
        <w:t xml:space="preserve"> Bruno está conectada siempre a esta región tarraconense de clima </w:t>
      </w:r>
      <w:r w:rsidRPr="007E3B5D">
        <w:rPr>
          <w:rFonts w:ascii="Calibri" w:eastAsia="Calibri" w:hAnsi="Calibri" w:cs="Calibri"/>
        </w:rPr>
        <w:t>mediterráneo</w:t>
      </w:r>
      <w:r w:rsidR="00B86BAA" w:rsidRPr="007E3B5D">
        <w:rPr>
          <w:rFonts w:ascii="Calibri" w:eastAsia="Calibri" w:hAnsi="Calibri" w:cs="Calibri"/>
        </w:rPr>
        <w:t xml:space="preserve"> y añade </w:t>
      </w:r>
      <w:r w:rsidR="00FE460B" w:rsidRPr="007E3B5D">
        <w:rPr>
          <w:rFonts w:ascii="Calibri" w:eastAsia="Calibri" w:hAnsi="Calibri" w:cs="Calibri"/>
        </w:rPr>
        <w:t xml:space="preserve">sutiles </w:t>
      </w:r>
      <w:r w:rsidR="00B86BAA" w:rsidRPr="007E3B5D">
        <w:rPr>
          <w:rFonts w:ascii="Calibri" w:eastAsia="Calibri" w:hAnsi="Calibri" w:cs="Calibri"/>
        </w:rPr>
        <w:t>toques internacionales</w:t>
      </w:r>
      <w:r w:rsidRPr="007E3B5D">
        <w:rPr>
          <w:rFonts w:ascii="Calibri" w:eastAsia="Calibri" w:hAnsi="Calibri" w:cs="Calibri"/>
        </w:rPr>
        <w:t>.</w:t>
      </w:r>
      <w:r>
        <w:rPr>
          <w:rFonts w:ascii="Calibri" w:eastAsia="Calibri" w:hAnsi="Calibri" w:cs="Calibri"/>
        </w:rPr>
        <w:t xml:space="preserve"> Queralt y su equipo la elevan a cotas muy altas, algo que se aprecia en el restaurante gastronómico del hotel, </w:t>
      </w:r>
      <w:proofErr w:type="spellStart"/>
      <w:r>
        <w:rPr>
          <w:rFonts w:ascii="Calibri" w:eastAsia="Calibri" w:hAnsi="Calibri" w:cs="Calibri"/>
        </w:rPr>
        <w:t>Vinum</w:t>
      </w:r>
      <w:proofErr w:type="spellEnd"/>
      <w:r>
        <w:rPr>
          <w:rFonts w:ascii="Calibri" w:eastAsia="Calibri" w:hAnsi="Calibri" w:cs="Calibri"/>
        </w:rPr>
        <w:t xml:space="preserve">, que cuenta con menú degustación, menú ejecutivo y menú a la carta. Las </w:t>
      </w:r>
      <w:r w:rsidR="005A3658">
        <w:rPr>
          <w:rFonts w:ascii="Calibri" w:eastAsia="Calibri" w:hAnsi="Calibri" w:cs="Calibri"/>
        </w:rPr>
        <w:t>recomendaciones</w:t>
      </w:r>
      <w:r>
        <w:rPr>
          <w:rFonts w:ascii="Calibri" w:eastAsia="Calibri" w:hAnsi="Calibri" w:cs="Calibri"/>
        </w:rPr>
        <w:t xml:space="preserve"> </w:t>
      </w:r>
      <w:r>
        <w:rPr>
          <w:rFonts w:ascii="Calibri" w:eastAsia="Calibri" w:hAnsi="Calibri" w:cs="Calibri"/>
        </w:rPr>
        <w:lastRenderedPageBreak/>
        <w:t xml:space="preserve">de maridaje, a cargo del </w:t>
      </w:r>
      <w:proofErr w:type="spellStart"/>
      <w:r>
        <w:rPr>
          <w:rFonts w:ascii="Calibri" w:eastAsia="Calibri" w:hAnsi="Calibri" w:cs="Calibri"/>
          <w:i/>
        </w:rPr>
        <w:t>sommelier</w:t>
      </w:r>
      <w:proofErr w:type="spellEnd"/>
      <w:r>
        <w:rPr>
          <w:rFonts w:ascii="Calibri" w:eastAsia="Calibri" w:hAnsi="Calibri" w:cs="Calibri"/>
        </w:rPr>
        <w:t xml:space="preserve">, consiguen que la experiencia culinaria sobrepase cualquier expectativa. </w:t>
      </w:r>
      <w:r w:rsidR="00B86BAA">
        <w:rPr>
          <w:rFonts w:ascii="Calibri" w:eastAsia="Calibri" w:hAnsi="Calibri" w:cs="Calibri"/>
        </w:rPr>
        <w:t xml:space="preserve">Por su parte, </w:t>
      </w:r>
      <w:r w:rsidR="00B86BAA" w:rsidRPr="007E3B5D">
        <w:rPr>
          <w:rFonts w:ascii="Calibri" w:eastAsia="Calibri" w:hAnsi="Calibri" w:cs="Calibri"/>
        </w:rPr>
        <w:t>l</w:t>
      </w:r>
      <w:r w:rsidRPr="007E3B5D">
        <w:rPr>
          <w:rFonts w:ascii="Calibri" w:eastAsia="Calibri" w:hAnsi="Calibri" w:cs="Calibri"/>
        </w:rPr>
        <w:t>os desayunos, con productos como embutido</w:t>
      </w:r>
      <w:r w:rsidR="00B86BAA" w:rsidRPr="007E3B5D">
        <w:rPr>
          <w:rFonts w:ascii="Calibri" w:eastAsia="Calibri" w:hAnsi="Calibri" w:cs="Calibri"/>
        </w:rPr>
        <w:t>s locales</w:t>
      </w:r>
      <w:r w:rsidRPr="007E3B5D">
        <w:rPr>
          <w:rFonts w:ascii="Calibri" w:eastAsia="Calibri" w:hAnsi="Calibri" w:cs="Calibri"/>
        </w:rPr>
        <w:t xml:space="preserve"> y huevos de corral</w:t>
      </w:r>
      <w:r w:rsidR="00B86BAA" w:rsidRPr="007E3B5D">
        <w:rPr>
          <w:rFonts w:ascii="Calibri" w:eastAsia="Calibri" w:hAnsi="Calibri" w:cs="Calibri"/>
        </w:rPr>
        <w:t xml:space="preserve"> —así como con una nueva carta donde la oferta se eleva con ingredientes como el caviar—, </w:t>
      </w:r>
      <w:r w:rsidRPr="007E3B5D">
        <w:rPr>
          <w:rFonts w:ascii="Calibri" w:eastAsia="Calibri" w:hAnsi="Calibri" w:cs="Calibri"/>
        </w:rPr>
        <w:t xml:space="preserve">son la guinda que </w:t>
      </w:r>
      <w:r w:rsidR="00B86BAA" w:rsidRPr="007E3B5D">
        <w:rPr>
          <w:rFonts w:ascii="Calibri" w:eastAsia="Calibri" w:hAnsi="Calibri" w:cs="Calibri"/>
        </w:rPr>
        <w:t>contribuye a que</w:t>
      </w:r>
      <w:r w:rsidRPr="007E3B5D">
        <w:rPr>
          <w:rFonts w:ascii="Calibri" w:eastAsia="Calibri" w:hAnsi="Calibri" w:cs="Calibri"/>
        </w:rPr>
        <w:t xml:space="preserve"> la inmersión en la zona sea total. No en vano</w:t>
      </w:r>
      <w:r w:rsidR="00E52816" w:rsidRPr="007E3B5D">
        <w:rPr>
          <w:rFonts w:ascii="Calibri" w:eastAsia="Calibri" w:hAnsi="Calibri" w:cs="Calibri"/>
        </w:rPr>
        <w:t>,</w:t>
      </w:r>
      <w:r w:rsidRPr="007E3B5D">
        <w:rPr>
          <w:rFonts w:ascii="Calibri" w:eastAsia="Calibri" w:hAnsi="Calibri" w:cs="Calibri"/>
        </w:rPr>
        <w:t xml:space="preserve"> Gran Hotel Mas </w:t>
      </w:r>
      <w:proofErr w:type="spellStart"/>
      <w:r w:rsidRPr="007E3B5D">
        <w:rPr>
          <w:rFonts w:ascii="Calibri" w:eastAsia="Calibri" w:hAnsi="Calibri" w:cs="Calibri"/>
        </w:rPr>
        <w:t>d’en</w:t>
      </w:r>
      <w:proofErr w:type="spellEnd"/>
      <w:r w:rsidRPr="007E3B5D">
        <w:rPr>
          <w:rFonts w:ascii="Calibri" w:eastAsia="Calibri" w:hAnsi="Calibri" w:cs="Calibri"/>
        </w:rPr>
        <w:t xml:space="preserve"> Bruno forma parte del selecto club de establecimientos con el sello </w:t>
      </w:r>
      <w:proofErr w:type="spellStart"/>
      <w:r w:rsidRPr="007E3B5D">
        <w:rPr>
          <w:rFonts w:ascii="Calibri" w:eastAsia="Calibri" w:hAnsi="Calibri" w:cs="Calibri"/>
        </w:rPr>
        <w:t>Relais</w:t>
      </w:r>
      <w:proofErr w:type="spellEnd"/>
      <w:r w:rsidRPr="007E3B5D">
        <w:rPr>
          <w:rFonts w:ascii="Calibri" w:eastAsia="Calibri" w:hAnsi="Calibri" w:cs="Calibri"/>
        </w:rPr>
        <w:t xml:space="preserve"> &amp;</w:t>
      </w:r>
      <w:r w:rsidR="00FE460B" w:rsidRPr="007E3B5D">
        <w:rPr>
          <w:rFonts w:ascii="Calibri" w:eastAsia="Calibri" w:hAnsi="Calibri" w:cs="Calibri"/>
        </w:rPr>
        <w:t xml:space="preserve"> </w:t>
      </w:r>
      <w:proofErr w:type="spellStart"/>
      <w:r w:rsidR="00FE460B" w:rsidRPr="007E3B5D">
        <w:rPr>
          <w:rFonts w:ascii="Calibri" w:eastAsia="Calibri" w:hAnsi="Calibri" w:cs="Calibri"/>
        </w:rPr>
        <w:t>Châteaux</w:t>
      </w:r>
      <w:proofErr w:type="spellEnd"/>
      <w:r w:rsidRPr="007E3B5D">
        <w:rPr>
          <w:rFonts w:ascii="Calibri" w:eastAsia="Calibri" w:hAnsi="Calibri" w:cs="Calibri"/>
        </w:rPr>
        <w:t>, que tanta importancia</w:t>
      </w:r>
      <w:r>
        <w:rPr>
          <w:rFonts w:ascii="Calibri" w:eastAsia="Calibri" w:hAnsi="Calibri" w:cs="Calibri"/>
        </w:rPr>
        <w:t xml:space="preserve"> da a realzar </w:t>
      </w:r>
      <w:r w:rsidR="005A3658">
        <w:rPr>
          <w:rFonts w:ascii="Calibri" w:eastAsia="Calibri" w:hAnsi="Calibri" w:cs="Calibri"/>
        </w:rPr>
        <w:t>la gastronomía local</w:t>
      </w:r>
      <w:r>
        <w:rPr>
          <w:rFonts w:ascii="Calibri" w:eastAsia="Calibri" w:hAnsi="Calibri" w:cs="Calibri"/>
        </w:rPr>
        <w:t>.</w:t>
      </w:r>
    </w:p>
    <w:p w14:paraId="034DA816" w14:textId="77777777" w:rsidR="00D26A6C" w:rsidRDefault="00D26A6C">
      <w:pPr>
        <w:spacing w:line="360" w:lineRule="auto"/>
        <w:jc w:val="both"/>
        <w:rPr>
          <w:rFonts w:ascii="Calibri" w:eastAsia="Calibri" w:hAnsi="Calibri" w:cs="Calibri"/>
        </w:rPr>
      </w:pPr>
    </w:p>
    <w:p w14:paraId="55360751" w14:textId="77777777" w:rsidR="00D26A6C" w:rsidRDefault="00000000">
      <w:pPr>
        <w:spacing w:line="360" w:lineRule="auto"/>
        <w:jc w:val="both"/>
        <w:rPr>
          <w:rFonts w:ascii="Calibri" w:eastAsia="Calibri" w:hAnsi="Calibri" w:cs="Calibri"/>
          <w:b/>
        </w:rPr>
      </w:pPr>
      <w:r>
        <w:rPr>
          <w:rFonts w:ascii="Calibri" w:eastAsia="Calibri" w:hAnsi="Calibri" w:cs="Calibri"/>
          <w:b/>
        </w:rPr>
        <w:t>Vinoteca</w:t>
      </w:r>
    </w:p>
    <w:p w14:paraId="14C39888" w14:textId="3DE229FD" w:rsidR="00D26A6C" w:rsidRDefault="00000000">
      <w:pPr>
        <w:spacing w:line="360" w:lineRule="auto"/>
        <w:jc w:val="both"/>
        <w:rPr>
          <w:rFonts w:ascii="Calibri" w:eastAsia="Calibri" w:hAnsi="Calibri" w:cs="Calibri"/>
        </w:rPr>
      </w:pPr>
      <w:r>
        <w:rPr>
          <w:rFonts w:ascii="Calibri" w:eastAsia="Calibri" w:hAnsi="Calibri" w:cs="Calibri"/>
        </w:rPr>
        <w:t xml:space="preserve">Este hotel </w:t>
      </w:r>
      <w:r>
        <w:rPr>
          <w:rFonts w:ascii="Calibri" w:eastAsia="Calibri" w:hAnsi="Calibri" w:cs="Calibri"/>
          <w:i/>
        </w:rPr>
        <w:t>boutique</w:t>
      </w:r>
      <w:r>
        <w:rPr>
          <w:rFonts w:ascii="Calibri" w:eastAsia="Calibri" w:hAnsi="Calibri" w:cs="Calibri"/>
        </w:rPr>
        <w:t xml:space="preserve"> ofrece el ambiente perfecto para que los huéspedes encuentren la ansiada desconexión de la vida cotidiana y se fundan con el lugar desde el momento en que llegan. Además de deleitarse con la ya mencionada gastronomía y la espectacular carta de vinos, podrán sumergirse en un estado de total relajación en la piscina infinita al aire libre o en el </w:t>
      </w:r>
      <w:r>
        <w:rPr>
          <w:rFonts w:ascii="Calibri" w:eastAsia="Calibri" w:hAnsi="Calibri" w:cs="Calibri"/>
          <w:i/>
        </w:rPr>
        <w:t>spa</w:t>
      </w:r>
      <w:r>
        <w:rPr>
          <w:rFonts w:ascii="Calibri" w:eastAsia="Calibri" w:hAnsi="Calibri" w:cs="Calibri"/>
        </w:rPr>
        <w:t xml:space="preserve"> privatizable, así como refugiarse en una de las 24 amplias y confortables </w:t>
      </w:r>
      <w:r>
        <w:rPr>
          <w:rFonts w:ascii="Calibri" w:eastAsia="Calibri" w:hAnsi="Calibri" w:cs="Calibri"/>
          <w:i/>
        </w:rPr>
        <w:t>suites</w:t>
      </w:r>
      <w:r>
        <w:rPr>
          <w:rFonts w:ascii="Calibri" w:eastAsia="Calibri" w:hAnsi="Calibri" w:cs="Calibri"/>
        </w:rPr>
        <w:t xml:space="preserve"> del hotel, equipadas con camas en las que perderse y sábanas de algodón egipcio de 400 hilos de la marca Bassols. La mayoría de las </w:t>
      </w:r>
      <w:r>
        <w:rPr>
          <w:rFonts w:ascii="Calibri" w:eastAsia="Calibri" w:hAnsi="Calibri" w:cs="Calibri"/>
          <w:i/>
        </w:rPr>
        <w:t>suites</w:t>
      </w:r>
      <w:r>
        <w:rPr>
          <w:rFonts w:ascii="Calibri" w:eastAsia="Calibri" w:hAnsi="Calibri" w:cs="Calibri"/>
        </w:rPr>
        <w:t xml:space="preserve"> cuentan con terraza privada y ofrecen vistas excepcionales de la naturaleza circundante, todo ello en el más sagrado de los silencios.</w:t>
      </w:r>
    </w:p>
    <w:p w14:paraId="2EBF4551" w14:textId="77777777" w:rsidR="00D26A6C" w:rsidRDefault="00D26A6C">
      <w:pPr>
        <w:spacing w:line="360" w:lineRule="auto"/>
        <w:jc w:val="both"/>
        <w:rPr>
          <w:rFonts w:ascii="Calibri" w:eastAsia="Calibri" w:hAnsi="Calibri" w:cs="Calibri"/>
        </w:rPr>
      </w:pPr>
    </w:p>
    <w:p w14:paraId="7AD2F8D5" w14:textId="77777777" w:rsidR="00D26A6C" w:rsidRDefault="00000000">
      <w:pPr>
        <w:spacing w:line="360" w:lineRule="auto"/>
        <w:jc w:val="both"/>
        <w:rPr>
          <w:rFonts w:ascii="Calibri" w:eastAsia="Calibri" w:hAnsi="Calibri" w:cs="Calibri"/>
        </w:rPr>
      </w:pPr>
      <w:r>
        <w:rPr>
          <w:rFonts w:ascii="Calibri" w:eastAsia="Calibri" w:hAnsi="Calibri" w:cs="Calibri"/>
        </w:rPr>
        <w:t xml:space="preserve">Como novedad, con la reapertura de Mas </w:t>
      </w:r>
      <w:proofErr w:type="spellStart"/>
      <w:r>
        <w:rPr>
          <w:rFonts w:ascii="Calibri" w:eastAsia="Calibri" w:hAnsi="Calibri" w:cs="Calibri"/>
        </w:rPr>
        <w:t>d’en</w:t>
      </w:r>
      <w:proofErr w:type="spellEnd"/>
      <w:r>
        <w:rPr>
          <w:rFonts w:ascii="Calibri" w:eastAsia="Calibri" w:hAnsi="Calibri" w:cs="Calibri"/>
        </w:rPr>
        <w:t xml:space="preserve"> Bruno llega la inauguración de la vinoteca, un espacio en el que vivir en primera persona el culto al vino. Situada en un espacio “casi secreto” en el hotel, los huéspedes podrán guardar en ella sus colecciones de vinos y disfrutar de catas privadas si así lo desean.  </w:t>
      </w:r>
    </w:p>
    <w:p w14:paraId="0AA0FD5E" w14:textId="77777777" w:rsidR="00D26A6C" w:rsidRDefault="00D26A6C">
      <w:pPr>
        <w:spacing w:line="360" w:lineRule="auto"/>
        <w:jc w:val="both"/>
        <w:rPr>
          <w:rFonts w:ascii="Calibri" w:eastAsia="Calibri" w:hAnsi="Calibri" w:cs="Calibri"/>
        </w:rPr>
      </w:pPr>
    </w:p>
    <w:p w14:paraId="5D24A789" w14:textId="385F3DBC" w:rsidR="00D26A6C" w:rsidRDefault="00000000">
      <w:pPr>
        <w:spacing w:line="360" w:lineRule="auto"/>
        <w:jc w:val="both"/>
      </w:pPr>
      <w:r>
        <w:rPr>
          <w:rFonts w:ascii="Calibri" w:eastAsia="Calibri" w:hAnsi="Calibri" w:cs="Calibri"/>
        </w:rPr>
        <w:t xml:space="preserve">Igualmente, el hotel cuenta con una nueva tienda en la que poder adquirir selectos productos </w:t>
      </w:r>
      <w:r>
        <w:rPr>
          <w:rFonts w:ascii="Calibri" w:eastAsia="Calibri" w:hAnsi="Calibri" w:cs="Calibri"/>
          <w:i/>
        </w:rPr>
        <w:t>gourmet</w:t>
      </w:r>
      <w:r>
        <w:rPr>
          <w:rFonts w:ascii="Calibri" w:eastAsia="Calibri" w:hAnsi="Calibri" w:cs="Calibri"/>
        </w:rPr>
        <w:t xml:space="preserve"> y artesanía de la zona. “Nuestra voluntad siempre es potenciar el Priorat como una de las regiones vinícolas más </w:t>
      </w:r>
      <w:r w:rsidRPr="007E3B5D">
        <w:rPr>
          <w:rFonts w:ascii="Calibri" w:eastAsia="Calibri" w:hAnsi="Calibri" w:cs="Calibri"/>
        </w:rPr>
        <w:t xml:space="preserve">privilegiadas del mundo y con mucho que ofrecer. Es nuestra determinación integrar a Mas </w:t>
      </w:r>
      <w:proofErr w:type="spellStart"/>
      <w:r w:rsidRPr="007E3B5D">
        <w:rPr>
          <w:rFonts w:ascii="Calibri" w:eastAsia="Calibri" w:hAnsi="Calibri" w:cs="Calibri"/>
        </w:rPr>
        <w:t>d’en</w:t>
      </w:r>
      <w:proofErr w:type="spellEnd"/>
      <w:r w:rsidRPr="007E3B5D">
        <w:rPr>
          <w:rFonts w:ascii="Calibri" w:eastAsia="Calibri" w:hAnsi="Calibri" w:cs="Calibri"/>
        </w:rPr>
        <w:t xml:space="preserve"> Bruno en esta comarca dinamizando la vida </w:t>
      </w:r>
      <w:r w:rsidR="00B86BAA" w:rsidRPr="007E3B5D">
        <w:rPr>
          <w:rFonts w:ascii="Calibri" w:eastAsia="Calibri" w:hAnsi="Calibri" w:cs="Calibri"/>
        </w:rPr>
        <w:t xml:space="preserve">y la economía </w:t>
      </w:r>
      <w:r w:rsidRPr="007E3B5D">
        <w:rPr>
          <w:rFonts w:ascii="Calibri" w:eastAsia="Calibri" w:hAnsi="Calibri" w:cs="Calibri"/>
        </w:rPr>
        <w:t>local”, explica</w:t>
      </w:r>
      <w:r>
        <w:rPr>
          <w:rFonts w:ascii="Calibri" w:eastAsia="Calibri" w:hAnsi="Calibri" w:cs="Calibri"/>
        </w:rPr>
        <w:t xml:space="preserve"> Jesús Heras, </w:t>
      </w:r>
      <w:proofErr w:type="spellStart"/>
      <w:r>
        <w:rPr>
          <w:rFonts w:ascii="Calibri" w:eastAsia="Calibri" w:hAnsi="Calibri" w:cs="Calibri"/>
        </w:rPr>
        <w:t>Chief</w:t>
      </w:r>
      <w:proofErr w:type="spellEnd"/>
      <w:r>
        <w:rPr>
          <w:rFonts w:ascii="Calibri" w:eastAsia="Calibri" w:hAnsi="Calibri" w:cs="Calibri"/>
        </w:rPr>
        <w:t xml:space="preserve"> Executive </w:t>
      </w:r>
      <w:proofErr w:type="spellStart"/>
      <w:r>
        <w:rPr>
          <w:rFonts w:ascii="Calibri" w:eastAsia="Calibri" w:hAnsi="Calibri" w:cs="Calibri"/>
        </w:rPr>
        <w:t>Officer</w:t>
      </w:r>
      <w:proofErr w:type="spellEnd"/>
      <w:r>
        <w:rPr>
          <w:rFonts w:ascii="Calibri" w:eastAsia="Calibri" w:hAnsi="Calibri" w:cs="Calibri"/>
        </w:rPr>
        <w:t xml:space="preserve"> de </w:t>
      </w:r>
      <w:proofErr w:type="spellStart"/>
      <w:r>
        <w:rPr>
          <w:rFonts w:ascii="Calibri" w:eastAsia="Calibri" w:hAnsi="Calibri" w:cs="Calibri"/>
        </w:rPr>
        <w:t>The</w:t>
      </w:r>
      <w:proofErr w:type="spellEnd"/>
      <w:r>
        <w:rPr>
          <w:rFonts w:ascii="Calibri" w:eastAsia="Calibri" w:hAnsi="Calibri" w:cs="Calibri"/>
        </w:rPr>
        <w:t xml:space="preserve"> Stein </w:t>
      </w:r>
      <w:proofErr w:type="spellStart"/>
      <w:r>
        <w:rPr>
          <w:rFonts w:ascii="Calibri" w:eastAsia="Calibri" w:hAnsi="Calibri" w:cs="Calibri"/>
        </w:rPr>
        <w:t>Group</w:t>
      </w:r>
      <w:proofErr w:type="spellEnd"/>
      <w:r>
        <w:rPr>
          <w:rFonts w:ascii="Calibri" w:eastAsia="Calibri" w:hAnsi="Calibri" w:cs="Calibri"/>
        </w:rPr>
        <w:t>.</w:t>
      </w:r>
    </w:p>
    <w:p w14:paraId="623C08EF" w14:textId="77777777" w:rsidR="00D26A6C" w:rsidRDefault="00D26A6C">
      <w:pPr>
        <w:spacing w:line="360" w:lineRule="auto"/>
        <w:jc w:val="both"/>
        <w:rPr>
          <w:rFonts w:ascii="Calibri" w:eastAsia="Calibri" w:hAnsi="Calibri" w:cs="Calibri"/>
        </w:rPr>
      </w:pPr>
    </w:p>
    <w:p w14:paraId="342FB4AF" w14:textId="17A2B173" w:rsidR="00D26A6C" w:rsidRDefault="00000000">
      <w:pPr>
        <w:spacing w:line="360" w:lineRule="auto"/>
        <w:jc w:val="both"/>
        <w:rPr>
          <w:rFonts w:ascii="Calibri" w:eastAsia="Calibri" w:hAnsi="Calibri" w:cs="Calibri"/>
        </w:rPr>
      </w:pPr>
      <w:r>
        <w:rPr>
          <w:rFonts w:ascii="Calibri" w:eastAsia="Calibri" w:hAnsi="Calibri" w:cs="Calibri"/>
        </w:rPr>
        <w:t xml:space="preserve">Mas </w:t>
      </w:r>
      <w:proofErr w:type="spellStart"/>
      <w:r>
        <w:rPr>
          <w:rFonts w:ascii="Calibri" w:eastAsia="Calibri" w:hAnsi="Calibri" w:cs="Calibri"/>
        </w:rPr>
        <w:t>d’en</w:t>
      </w:r>
      <w:proofErr w:type="spellEnd"/>
      <w:r>
        <w:rPr>
          <w:rFonts w:ascii="Calibri" w:eastAsia="Calibri" w:hAnsi="Calibri" w:cs="Calibri"/>
        </w:rPr>
        <w:t xml:space="preserve"> Bruno vuelve y con él la </w:t>
      </w:r>
      <w:r w:rsidR="00AE42B1">
        <w:rPr>
          <w:rFonts w:ascii="Calibri" w:eastAsia="Calibri" w:hAnsi="Calibri" w:cs="Calibri"/>
        </w:rPr>
        <w:t>atracción</w:t>
      </w:r>
      <w:r>
        <w:rPr>
          <w:rFonts w:ascii="Calibri" w:eastAsia="Calibri" w:hAnsi="Calibri" w:cs="Calibri"/>
        </w:rPr>
        <w:t xml:space="preserve"> por la comarca del Priorat. Desde este hotel el viajero podrá visitar las cercanas ruinas de Cartuja de </w:t>
      </w:r>
      <w:proofErr w:type="spellStart"/>
      <w:r>
        <w:rPr>
          <w:rFonts w:ascii="Calibri" w:eastAsia="Calibri" w:hAnsi="Calibri" w:cs="Calibri"/>
        </w:rPr>
        <w:t>Escaladei</w:t>
      </w:r>
      <w:proofErr w:type="spellEnd"/>
      <w:r>
        <w:rPr>
          <w:rFonts w:ascii="Calibri" w:eastAsia="Calibri" w:hAnsi="Calibri" w:cs="Calibri"/>
        </w:rPr>
        <w:t xml:space="preserve">, las villas de Torroja </w:t>
      </w:r>
      <w:r w:rsidR="00FE460B">
        <w:rPr>
          <w:rFonts w:ascii="Calibri" w:eastAsia="Calibri" w:hAnsi="Calibri" w:cs="Calibri"/>
        </w:rPr>
        <w:t xml:space="preserve">del Priorat </w:t>
      </w:r>
      <w:r>
        <w:rPr>
          <w:rFonts w:ascii="Calibri" w:eastAsia="Calibri" w:hAnsi="Calibri" w:cs="Calibri"/>
        </w:rPr>
        <w:t xml:space="preserve">y </w:t>
      </w:r>
      <w:proofErr w:type="spellStart"/>
      <w:r>
        <w:rPr>
          <w:rFonts w:ascii="Calibri" w:eastAsia="Calibri" w:hAnsi="Calibri" w:cs="Calibri"/>
        </w:rPr>
        <w:t>Siurana</w:t>
      </w:r>
      <w:proofErr w:type="spellEnd"/>
      <w:r>
        <w:rPr>
          <w:rFonts w:ascii="Calibri" w:eastAsia="Calibri" w:hAnsi="Calibri" w:cs="Calibri"/>
        </w:rPr>
        <w:t xml:space="preserve">, las </w:t>
      </w:r>
      <w:r>
        <w:rPr>
          <w:rFonts w:ascii="Calibri" w:eastAsia="Calibri" w:hAnsi="Calibri" w:cs="Calibri"/>
        </w:rPr>
        <w:lastRenderedPageBreak/>
        <w:t xml:space="preserve">bodegas que pueblan la región o </w:t>
      </w:r>
      <w:r w:rsidR="00AE42B1">
        <w:rPr>
          <w:rFonts w:ascii="Calibri" w:eastAsia="Calibri" w:hAnsi="Calibri" w:cs="Calibri"/>
        </w:rPr>
        <w:t xml:space="preserve">adentrarse a pie o </w:t>
      </w:r>
      <w:r>
        <w:rPr>
          <w:rFonts w:ascii="Calibri" w:eastAsia="Calibri" w:hAnsi="Calibri" w:cs="Calibri"/>
        </w:rPr>
        <w:t xml:space="preserve">en bicicleta por los senderos </w:t>
      </w:r>
      <w:r w:rsidR="00AE42B1">
        <w:rPr>
          <w:rFonts w:ascii="Calibri" w:eastAsia="Calibri" w:hAnsi="Calibri" w:cs="Calibri"/>
        </w:rPr>
        <w:t xml:space="preserve">y carreteras comarcales del </w:t>
      </w:r>
      <w:r w:rsidR="00E52816">
        <w:rPr>
          <w:rFonts w:ascii="Calibri" w:eastAsia="Calibri" w:hAnsi="Calibri" w:cs="Calibri"/>
        </w:rPr>
        <w:t>P</w:t>
      </w:r>
      <w:r w:rsidR="00AE42B1">
        <w:rPr>
          <w:rFonts w:ascii="Calibri" w:eastAsia="Calibri" w:hAnsi="Calibri" w:cs="Calibri"/>
        </w:rPr>
        <w:t xml:space="preserve">arque </w:t>
      </w:r>
      <w:r w:rsidR="00E52816">
        <w:rPr>
          <w:rFonts w:ascii="Calibri" w:eastAsia="Calibri" w:hAnsi="Calibri" w:cs="Calibri"/>
        </w:rPr>
        <w:t>N</w:t>
      </w:r>
      <w:r w:rsidR="00AE42B1">
        <w:rPr>
          <w:rFonts w:ascii="Calibri" w:eastAsia="Calibri" w:hAnsi="Calibri" w:cs="Calibri"/>
        </w:rPr>
        <w:t xml:space="preserve">atural de la Sierra de Montsant. </w:t>
      </w:r>
      <w:r>
        <w:rPr>
          <w:rFonts w:ascii="Calibri" w:eastAsia="Calibri" w:hAnsi="Calibri" w:cs="Calibri"/>
        </w:rPr>
        <w:t xml:space="preserve"> </w:t>
      </w:r>
    </w:p>
    <w:p w14:paraId="25335AB8" w14:textId="77777777" w:rsidR="00D26A6C" w:rsidRDefault="00D26A6C">
      <w:pPr>
        <w:spacing w:line="360" w:lineRule="auto"/>
        <w:jc w:val="both"/>
        <w:rPr>
          <w:rFonts w:ascii="Calibri" w:eastAsia="Calibri" w:hAnsi="Calibri" w:cs="Calibri"/>
        </w:rPr>
      </w:pPr>
    </w:p>
    <w:p w14:paraId="3E2C00B6" w14:textId="77777777" w:rsidR="00D26A6C" w:rsidRDefault="00000000">
      <w:pPr>
        <w:spacing w:line="360" w:lineRule="auto"/>
        <w:jc w:val="both"/>
        <w:rPr>
          <w:rFonts w:ascii="Calibri" w:eastAsia="Calibri" w:hAnsi="Calibri" w:cs="Calibri"/>
        </w:rPr>
      </w:pPr>
      <w:r>
        <w:rPr>
          <w:rFonts w:ascii="Calibri" w:eastAsia="Calibri" w:hAnsi="Calibri" w:cs="Calibri"/>
        </w:rPr>
        <w:t>Para más información, por favor consulte el</w:t>
      </w:r>
      <w:hyperlink r:id="rId9">
        <w:r>
          <w:rPr>
            <w:rFonts w:ascii="Calibri" w:eastAsia="Calibri" w:hAnsi="Calibri" w:cs="Calibri"/>
          </w:rPr>
          <w:t xml:space="preserve"> </w:t>
        </w:r>
      </w:hyperlink>
      <w:hyperlink r:id="rId10">
        <w:r>
          <w:rPr>
            <w:rFonts w:ascii="Calibri" w:eastAsia="Calibri" w:hAnsi="Calibri" w:cs="Calibri"/>
            <w:color w:val="1155CC"/>
            <w:u w:val="single"/>
          </w:rPr>
          <w:t>sitio web</w:t>
        </w:r>
      </w:hyperlink>
      <w:r>
        <w:rPr>
          <w:rFonts w:ascii="Calibri" w:eastAsia="Calibri" w:hAnsi="Calibri" w:cs="Calibri"/>
        </w:rPr>
        <w:t xml:space="preserve"> de Gran Hotel Mas </w:t>
      </w:r>
      <w:proofErr w:type="spellStart"/>
      <w:r>
        <w:rPr>
          <w:rFonts w:ascii="Calibri" w:eastAsia="Calibri" w:hAnsi="Calibri" w:cs="Calibri"/>
        </w:rPr>
        <w:t>d’en</w:t>
      </w:r>
      <w:proofErr w:type="spellEnd"/>
      <w:r>
        <w:rPr>
          <w:rFonts w:ascii="Calibri" w:eastAsia="Calibri" w:hAnsi="Calibri" w:cs="Calibri"/>
        </w:rPr>
        <w:t xml:space="preserve"> Bruno.</w:t>
      </w:r>
    </w:p>
    <w:p w14:paraId="392424FA" w14:textId="77777777" w:rsidR="00D26A6C" w:rsidRDefault="00000000">
      <w:pPr>
        <w:spacing w:line="360" w:lineRule="auto"/>
        <w:jc w:val="both"/>
        <w:rPr>
          <w:rFonts w:ascii="Calibri" w:eastAsia="Calibri" w:hAnsi="Calibri" w:cs="Calibri"/>
        </w:rPr>
      </w:pPr>
      <w:r>
        <w:rPr>
          <w:rFonts w:ascii="Calibri" w:eastAsia="Calibri" w:hAnsi="Calibri" w:cs="Calibri"/>
        </w:rPr>
        <w:t>Descargar dossier de prensa</w:t>
      </w:r>
      <w:hyperlink r:id="rId11">
        <w:r>
          <w:rPr>
            <w:rFonts w:ascii="Calibri" w:eastAsia="Calibri" w:hAnsi="Calibri" w:cs="Calibri"/>
          </w:rPr>
          <w:t xml:space="preserve"> </w:t>
        </w:r>
      </w:hyperlink>
      <w:hyperlink r:id="rId12">
        <w:r>
          <w:rPr>
            <w:rFonts w:ascii="Calibri" w:eastAsia="Calibri" w:hAnsi="Calibri" w:cs="Calibri"/>
            <w:color w:val="1155CC"/>
            <w:u w:val="single"/>
          </w:rPr>
          <w:t>aquí</w:t>
        </w:r>
      </w:hyperlink>
      <w:r>
        <w:rPr>
          <w:rFonts w:ascii="Calibri" w:eastAsia="Calibri" w:hAnsi="Calibri" w:cs="Calibri"/>
        </w:rPr>
        <w:t>. Descargar imágenes</w:t>
      </w:r>
      <w:hyperlink r:id="rId13">
        <w:r>
          <w:rPr>
            <w:rFonts w:ascii="Calibri" w:eastAsia="Calibri" w:hAnsi="Calibri" w:cs="Calibri"/>
          </w:rPr>
          <w:t xml:space="preserve"> </w:t>
        </w:r>
      </w:hyperlink>
      <w:hyperlink r:id="rId14">
        <w:r>
          <w:rPr>
            <w:rFonts w:ascii="Calibri" w:eastAsia="Calibri" w:hAnsi="Calibri" w:cs="Calibri"/>
            <w:color w:val="1155CC"/>
            <w:u w:val="single"/>
          </w:rPr>
          <w:t>aquí</w:t>
        </w:r>
      </w:hyperlink>
      <w:r>
        <w:rPr>
          <w:rFonts w:ascii="Calibri" w:eastAsia="Calibri" w:hAnsi="Calibri" w:cs="Calibri"/>
        </w:rPr>
        <w:t>.</w:t>
      </w:r>
    </w:p>
    <w:p w14:paraId="3AAB6303" w14:textId="77777777" w:rsidR="00D26A6C" w:rsidRDefault="00D26A6C">
      <w:pPr>
        <w:spacing w:line="360" w:lineRule="auto"/>
        <w:jc w:val="both"/>
        <w:rPr>
          <w:rFonts w:ascii="Calibri" w:eastAsia="Calibri" w:hAnsi="Calibri" w:cs="Calibri"/>
        </w:rPr>
      </w:pPr>
    </w:p>
    <w:p w14:paraId="5C023BE9" w14:textId="77777777" w:rsidR="00D26A6C" w:rsidRDefault="00D26A6C">
      <w:pPr>
        <w:spacing w:line="360" w:lineRule="auto"/>
        <w:jc w:val="both"/>
        <w:rPr>
          <w:rFonts w:ascii="Calibri" w:eastAsia="Calibri" w:hAnsi="Calibri" w:cs="Calibri"/>
        </w:rPr>
      </w:pPr>
    </w:p>
    <w:p w14:paraId="5CC140F8" w14:textId="77777777" w:rsidR="00D26A6C" w:rsidRDefault="00000000">
      <w:pPr>
        <w:spacing w:line="360" w:lineRule="auto"/>
        <w:jc w:val="both"/>
        <w:rPr>
          <w:rFonts w:ascii="Calibri" w:eastAsia="Calibri" w:hAnsi="Calibri" w:cs="Calibri"/>
          <w:b/>
          <w:i/>
          <w:sz w:val="18"/>
          <w:szCs w:val="18"/>
        </w:rPr>
      </w:pPr>
      <w:r>
        <w:rPr>
          <w:rFonts w:ascii="Calibri" w:eastAsia="Calibri" w:hAnsi="Calibri" w:cs="Calibri"/>
          <w:b/>
          <w:i/>
          <w:sz w:val="18"/>
          <w:szCs w:val="18"/>
        </w:rPr>
        <w:t xml:space="preserve">Acerca del Gran Hotel Mas </w:t>
      </w:r>
      <w:proofErr w:type="spellStart"/>
      <w:r>
        <w:rPr>
          <w:rFonts w:ascii="Calibri" w:eastAsia="Calibri" w:hAnsi="Calibri" w:cs="Calibri"/>
          <w:b/>
          <w:i/>
          <w:sz w:val="18"/>
          <w:szCs w:val="18"/>
        </w:rPr>
        <w:t>d’en</w:t>
      </w:r>
      <w:proofErr w:type="spellEnd"/>
      <w:r>
        <w:rPr>
          <w:rFonts w:ascii="Calibri" w:eastAsia="Calibri" w:hAnsi="Calibri" w:cs="Calibri"/>
          <w:b/>
          <w:i/>
          <w:sz w:val="18"/>
          <w:szCs w:val="18"/>
        </w:rPr>
        <w:t xml:space="preserve"> Bruno:</w:t>
      </w:r>
    </w:p>
    <w:p w14:paraId="7CE65670" w14:textId="77777777" w:rsidR="00D26A6C" w:rsidRDefault="00D26A6C">
      <w:pPr>
        <w:spacing w:line="360" w:lineRule="auto"/>
        <w:jc w:val="both"/>
        <w:rPr>
          <w:rFonts w:ascii="Calibri" w:eastAsia="Calibri" w:hAnsi="Calibri" w:cs="Calibri"/>
          <w:b/>
          <w:i/>
          <w:sz w:val="18"/>
          <w:szCs w:val="18"/>
        </w:rPr>
      </w:pPr>
    </w:p>
    <w:p w14:paraId="2B8EF98E" w14:textId="77777777" w:rsidR="00D26A6C" w:rsidRDefault="00000000">
      <w:pPr>
        <w:spacing w:line="360" w:lineRule="auto"/>
        <w:jc w:val="both"/>
        <w:rPr>
          <w:color w:val="000000"/>
        </w:rPr>
      </w:pPr>
      <w:r>
        <w:rPr>
          <w:rFonts w:ascii="Calibri" w:eastAsia="Calibri" w:hAnsi="Calibri" w:cs="Calibri"/>
          <w:i/>
          <w:sz w:val="18"/>
          <w:szCs w:val="18"/>
        </w:rPr>
        <w:t xml:space="preserve">Situado en el corazón de la recóndita comarca del Priorat, con denominación de origen calificada y en Tarragona, </w:t>
      </w:r>
      <w:proofErr w:type="spellStart"/>
      <w:r>
        <w:rPr>
          <w:rFonts w:ascii="Calibri" w:eastAsia="Calibri" w:hAnsi="Calibri" w:cs="Calibri"/>
          <w:i/>
          <w:sz w:val="18"/>
          <w:szCs w:val="18"/>
        </w:rPr>
        <w:t>all</w:t>
      </w:r>
      <w:proofErr w:type="spellEnd"/>
      <w:r>
        <w:rPr>
          <w:rFonts w:ascii="Calibri" w:eastAsia="Calibri" w:hAnsi="Calibri" w:cs="Calibri"/>
          <w:i/>
          <w:sz w:val="18"/>
          <w:szCs w:val="18"/>
        </w:rPr>
        <w:t xml:space="preserve"> sur de Barcelona (Cataluña), el Gran Hotel Mas </w:t>
      </w:r>
      <w:proofErr w:type="spellStart"/>
      <w:r>
        <w:rPr>
          <w:rFonts w:ascii="Calibri" w:eastAsia="Calibri" w:hAnsi="Calibri" w:cs="Calibri"/>
          <w:i/>
          <w:sz w:val="18"/>
          <w:szCs w:val="18"/>
        </w:rPr>
        <w:t>d’en</w:t>
      </w:r>
      <w:proofErr w:type="spellEnd"/>
      <w:r>
        <w:rPr>
          <w:rFonts w:ascii="Calibri" w:eastAsia="Calibri" w:hAnsi="Calibri" w:cs="Calibri"/>
          <w:i/>
          <w:sz w:val="18"/>
          <w:szCs w:val="18"/>
        </w:rPr>
        <w:t xml:space="preserve"> Bruno abre sus puertas en </w:t>
      </w:r>
      <w:proofErr w:type="gramStart"/>
      <w:r>
        <w:rPr>
          <w:rFonts w:ascii="Calibri" w:eastAsia="Calibri" w:hAnsi="Calibri" w:cs="Calibri"/>
          <w:i/>
          <w:sz w:val="18"/>
          <w:szCs w:val="18"/>
        </w:rPr>
        <w:t>mayo  de</w:t>
      </w:r>
      <w:proofErr w:type="gramEnd"/>
      <w:r>
        <w:rPr>
          <w:rFonts w:ascii="Calibri" w:eastAsia="Calibri" w:hAnsi="Calibri" w:cs="Calibri"/>
          <w:i/>
          <w:sz w:val="18"/>
          <w:szCs w:val="18"/>
        </w:rPr>
        <w:t xml:space="preserve"> 2023. Se trata de un hotel boutique, único en su especie por integrar la más auténtica y exclusiva experiencia enológica. Cuenta con 24 espectaculares suites, dos restaurantes, bodega, spa, piscina, librería y área de reuniones. En él se respira una atmósfera privada que invita a refugiarse entre sus muros, perderse en las experiencias que ofrece y encontrarse con uno mismo y </w:t>
      </w:r>
      <w:proofErr w:type="gramStart"/>
      <w:r>
        <w:rPr>
          <w:rFonts w:ascii="Calibri" w:eastAsia="Calibri" w:hAnsi="Calibri" w:cs="Calibri"/>
          <w:i/>
          <w:sz w:val="18"/>
          <w:szCs w:val="18"/>
        </w:rPr>
        <w:t>con  buena</w:t>
      </w:r>
      <w:proofErr w:type="gramEnd"/>
      <w:r>
        <w:rPr>
          <w:rFonts w:ascii="Calibri" w:eastAsia="Calibri" w:hAnsi="Calibri" w:cs="Calibri"/>
          <w:i/>
          <w:sz w:val="18"/>
          <w:szCs w:val="18"/>
        </w:rPr>
        <w:t xml:space="preserve"> compañía en su spa y frente a una copa de vino y una buena mesa. El Gran Hotel Mas </w:t>
      </w:r>
      <w:proofErr w:type="spellStart"/>
      <w:r>
        <w:rPr>
          <w:rFonts w:ascii="Calibri" w:eastAsia="Calibri" w:hAnsi="Calibri" w:cs="Calibri"/>
          <w:i/>
          <w:sz w:val="18"/>
          <w:szCs w:val="18"/>
        </w:rPr>
        <w:t>d’en</w:t>
      </w:r>
      <w:proofErr w:type="spellEnd"/>
      <w:r>
        <w:rPr>
          <w:rFonts w:ascii="Calibri" w:eastAsia="Calibri" w:hAnsi="Calibri" w:cs="Calibri"/>
          <w:i/>
          <w:sz w:val="18"/>
          <w:szCs w:val="18"/>
        </w:rPr>
        <w:t xml:space="preserve"> Bruno es propiedad y ha sido diseñado por </w:t>
      </w:r>
      <w:proofErr w:type="spellStart"/>
      <w:r>
        <w:rPr>
          <w:rFonts w:ascii="Calibri" w:eastAsia="Calibri" w:hAnsi="Calibri" w:cs="Calibri"/>
          <w:i/>
          <w:sz w:val="18"/>
          <w:szCs w:val="18"/>
        </w:rPr>
        <w:t>The</w:t>
      </w:r>
      <w:proofErr w:type="spellEnd"/>
      <w:r>
        <w:rPr>
          <w:rFonts w:ascii="Calibri" w:eastAsia="Calibri" w:hAnsi="Calibri" w:cs="Calibri"/>
          <w:i/>
          <w:sz w:val="18"/>
          <w:szCs w:val="18"/>
        </w:rPr>
        <w:t xml:space="preserve"> Stein </w:t>
      </w:r>
      <w:proofErr w:type="spellStart"/>
      <w:r>
        <w:rPr>
          <w:rFonts w:ascii="Calibri" w:eastAsia="Calibri" w:hAnsi="Calibri" w:cs="Calibri"/>
          <w:i/>
          <w:sz w:val="18"/>
          <w:szCs w:val="18"/>
        </w:rPr>
        <w:t>Group</w:t>
      </w:r>
      <w:proofErr w:type="spellEnd"/>
      <w:r>
        <w:rPr>
          <w:rFonts w:ascii="Calibri" w:eastAsia="Calibri" w:hAnsi="Calibri" w:cs="Calibri"/>
          <w:i/>
          <w:sz w:val="18"/>
          <w:szCs w:val="18"/>
        </w:rPr>
        <w:t xml:space="preserve">. Esta empresa, que también lleva a cabo el </w:t>
      </w:r>
      <w:proofErr w:type="spellStart"/>
      <w:r>
        <w:rPr>
          <w:rFonts w:ascii="Calibri" w:eastAsia="Calibri" w:hAnsi="Calibri" w:cs="Calibri"/>
          <w:i/>
          <w:sz w:val="18"/>
          <w:szCs w:val="18"/>
        </w:rPr>
        <w:t>management</w:t>
      </w:r>
      <w:proofErr w:type="spellEnd"/>
      <w:r>
        <w:rPr>
          <w:rFonts w:ascii="Calibri" w:eastAsia="Calibri" w:hAnsi="Calibri" w:cs="Calibri"/>
          <w:i/>
          <w:sz w:val="18"/>
          <w:szCs w:val="18"/>
        </w:rPr>
        <w:t xml:space="preserve"> de Mas </w:t>
      </w:r>
      <w:proofErr w:type="spellStart"/>
      <w:r>
        <w:rPr>
          <w:rFonts w:ascii="Calibri" w:eastAsia="Calibri" w:hAnsi="Calibri" w:cs="Calibri"/>
          <w:i/>
          <w:sz w:val="18"/>
          <w:szCs w:val="18"/>
        </w:rPr>
        <w:t>d’en</w:t>
      </w:r>
      <w:proofErr w:type="spellEnd"/>
      <w:r>
        <w:rPr>
          <w:rFonts w:ascii="Calibri" w:eastAsia="Calibri" w:hAnsi="Calibri" w:cs="Calibri"/>
          <w:i/>
          <w:sz w:val="18"/>
          <w:szCs w:val="18"/>
        </w:rPr>
        <w:t xml:space="preserve"> Bruno, cuenta con 30 años de experiencia especializada en el desarrollo, la renovación y la gestión de importantes hoteles boutique y resorts.</w:t>
      </w:r>
    </w:p>
    <w:sectPr w:rsidR="00D26A6C">
      <w:headerReference w:type="default" r:id="rId15"/>
      <w:pgSz w:w="11906" w:h="16838"/>
      <w:pgMar w:top="1440" w:right="1440" w:bottom="1440" w:left="1440" w:header="720" w:footer="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B09B46" w14:textId="77777777" w:rsidR="009C0494" w:rsidRDefault="009C0494">
      <w:pPr>
        <w:spacing w:line="240" w:lineRule="auto"/>
      </w:pPr>
      <w:r>
        <w:separator/>
      </w:r>
    </w:p>
  </w:endnote>
  <w:endnote w:type="continuationSeparator" w:id="0">
    <w:p w14:paraId="737D77C5" w14:textId="77777777" w:rsidR="009C0494" w:rsidRDefault="009C049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77D0B4" w14:textId="77777777" w:rsidR="009C0494" w:rsidRDefault="009C0494">
      <w:pPr>
        <w:spacing w:line="240" w:lineRule="auto"/>
      </w:pPr>
      <w:r>
        <w:separator/>
      </w:r>
    </w:p>
  </w:footnote>
  <w:footnote w:type="continuationSeparator" w:id="0">
    <w:p w14:paraId="58CF111A" w14:textId="77777777" w:rsidR="009C0494" w:rsidRDefault="009C049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5F73BB" w14:textId="77777777" w:rsidR="00D26A6C" w:rsidRDefault="00000000">
    <w:pPr>
      <w:pBdr>
        <w:top w:val="nil"/>
        <w:left w:val="nil"/>
        <w:bottom w:val="nil"/>
        <w:right w:val="nil"/>
        <w:between w:val="nil"/>
      </w:pBdr>
      <w:rPr>
        <w:color w:val="000000"/>
      </w:rPr>
    </w:pPr>
    <w:r>
      <w:rPr>
        <w:color w:val="000000"/>
      </w:rPr>
      <w:t xml:space="preserve">                                                     </w:t>
    </w:r>
    <w:r>
      <w:rPr>
        <w:noProof/>
      </w:rPr>
      <w:drawing>
        <wp:anchor distT="0" distB="0" distL="114300" distR="114300" simplePos="0" relativeHeight="251658240" behindDoc="0" locked="0" layoutInCell="1" hidden="0" allowOverlap="1" wp14:anchorId="32C8FAAA" wp14:editId="63450FA4">
          <wp:simplePos x="0" y="0"/>
          <wp:positionH relativeFrom="column">
            <wp:posOffset>4524375</wp:posOffset>
          </wp:positionH>
          <wp:positionV relativeFrom="paragraph">
            <wp:posOffset>85725</wp:posOffset>
          </wp:positionV>
          <wp:extent cx="1367624" cy="1125401"/>
          <wp:effectExtent l="0" t="0" r="0" b="0"/>
          <wp:wrapNone/>
          <wp:docPr id="3" name="image1.jpg" descr="Imagen que contiene Forma&#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1.jpg" descr="Imagen que contiene Forma&#10;&#10;Descripción generada automáticamente"/>
                  <pic:cNvPicPr preferRelativeResize="0"/>
                </pic:nvPicPr>
                <pic:blipFill>
                  <a:blip r:embed="rId1"/>
                  <a:srcRect/>
                  <a:stretch>
                    <a:fillRect/>
                  </a:stretch>
                </pic:blipFill>
                <pic:spPr>
                  <a:xfrm>
                    <a:off x="0" y="0"/>
                    <a:ext cx="1367624" cy="1125401"/>
                  </a:xfrm>
                  <a:prstGeom prst="rect">
                    <a:avLst/>
                  </a:prstGeom>
                  <a:ln/>
                </pic:spPr>
              </pic:pic>
            </a:graphicData>
          </a:graphic>
        </wp:anchor>
      </w:drawing>
    </w:r>
  </w:p>
  <w:p w14:paraId="2FE7CCD6" w14:textId="77777777" w:rsidR="00D26A6C" w:rsidRDefault="00D26A6C">
    <w:pPr>
      <w:pBdr>
        <w:top w:val="nil"/>
        <w:left w:val="nil"/>
        <w:bottom w:val="nil"/>
        <w:right w:val="nil"/>
        <w:between w:val="nil"/>
      </w:pBdr>
    </w:pPr>
  </w:p>
  <w:p w14:paraId="6AAA09FA" w14:textId="77777777" w:rsidR="00D26A6C" w:rsidRDefault="00D26A6C">
    <w:pPr>
      <w:pBdr>
        <w:top w:val="nil"/>
        <w:left w:val="nil"/>
        <w:bottom w:val="nil"/>
        <w:right w:val="nil"/>
        <w:between w:val="nil"/>
      </w:pBdr>
    </w:pPr>
  </w:p>
  <w:p w14:paraId="184DACAA" w14:textId="77777777" w:rsidR="00D26A6C" w:rsidRDefault="00D26A6C">
    <w:pPr>
      <w:pBdr>
        <w:top w:val="nil"/>
        <w:left w:val="nil"/>
        <w:bottom w:val="nil"/>
        <w:right w:val="nil"/>
        <w:between w:val="nil"/>
      </w:pBdr>
    </w:pPr>
  </w:p>
  <w:p w14:paraId="76E5BE5C" w14:textId="77777777" w:rsidR="00D26A6C" w:rsidRDefault="00D26A6C">
    <w:pPr>
      <w:pBdr>
        <w:top w:val="nil"/>
        <w:left w:val="nil"/>
        <w:bottom w:val="nil"/>
        <w:right w:val="nil"/>
        <w:between w:val="nil"/>
      </w:pBdr>
    </w:pPr>
  </w:p>
  <w:p w14:paraId="66C4CFFF" w14:textId="77777777" w:rsidR="00D26A6C" w:rsidRDefault="00D26A6C">
    <w:pPr>
      <w:pBdr>
        <w:top w:val="nil"/>
        <w:left w:val="nil"/>
        <w:bottom w:val="nil"/>
        <w:right w:val="nil"/>
        <w:between w:val="nil"/>
      </w:pBdr>
    </w:pPr>
  </w:p>
  <w:p w14:paraId="276C5E27" w14:textId="77777777" w:rsidR="00D26A6C" w:rsidRDefault="00D26A6C">
    <w:pPr>
      <w:pBdr>
        <w:top w:val="nil"/>
        <w:left w:val="nil"/>
        <w:bottom w:val="nil"/>
        <w:right w:val="nil"/>
        <w:between w:val="nil"/>
      </w:pBdr>
    </w:pPr>
  </w:p>
  <w:p w14:paraId="0364C2F5" w14:textId="77777777" w:rsidR="00D26A6C" w:rsidRDefault="00D26A6C">
    <w:pPr>
      <w:pBdr>
        <w:top w:val="nil"/>
        <w:left w:val="nil"/>
        <w:bottom w:val="nil"/>
        <w:right w:val="nil"/>
        <w:between w:val="nil"/>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A6C"/>
    <w:rsid w:val="00100C32"/>
    <w:rsid w:val="002D0A24"/>
    <w:rsid w:val="003F2912"/>
    <w:rsid w:val="005A3658"/>
    <w:rsid w:val="007E3B5D"/>
    <w:rsid w:val="00806B1C"/>
    <w:rsid w:val="009C0494"/>
    <w:rsid w:val="00AD596C"/>
    <w:rsid w:val="00AE42B1"/>
    <w:rsid w:val="00B86BAA"/>
    <w:rsid w:val="00D26A6C"/>
    <w:rsid w:val="00E52816"/>
    <w:rsid w:val="00E90729"/>
    <w:rsid w:val="00FE460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4:docId w14:val="2770D50A"/>
  <w15:docId w15:val="{E01D308B-111F-9042-8243-609570C843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ES" w:eastAsia="es-ES_trad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pBdr>
        <w:top w:val="nil"/>
        <w:left w:val="nil"/>
        <w:bottom w:val="nil"/>
        <w:right w:val="nil"/>
        <w:between w:val="nil"/>
      </w:pBdr>
      <w:spacing w:before="400" w:after="120" w:line="240" w:lineRule="auto"/>
      <w:outlineLvl w:val="0"/>
    </w:pPr>
    <w:rPr>
      <w:color w:val="000000"/>
      <w:sz w:val="40"/>
      <w:szCs w:val="40"/>
    </w:rPr>
  </w:style>
  <w:style w:type="paragraph" w:styleId="Ttulo2">
    <w:name w:val="heading 2"/>
    <w:basedOn w:val="Normal"/>
    <w:next w:val="Normal"/>
    <w:uiPriority w:val="9"/>
    <w:semiHidden/>
    <w:unhideWhenUsed/>
    <w:qFormat/>
    <w:pPr>
      <w:keepNext/>
      <w:keepLines/>
      <w:pBdr>
        <w:top w:val="nil"/>
        <w:left w:val="nil"/>
        <w:bottom w:val="nil"/>
        <w:right w:val="nil"/>
        <w:between w:val="nil"/>
      </w:pBdr>
      <w:spacing w:before="360" w:after="120" w:line="240" w:lineRule="auto"/>
      <w:outlineLvl w:val="1"/>
    </w:pPr>
    <w:rPr>
      <w:color w:val="000000"/>
      <w:sz w:val="32"/>
      <w:szCs w:val="32"/>
    </w:rPr>
  </w:style>
  <w:style w:type="paragraph" w:styleId="Ttulo3">
    <w:name w:val="heading 3"/>
    <w:basedOn w:val="Normal"/>
    <w:next w:val="Normal"/>
    <w:uiPriority w:val="9"/>
    <w:semiHidden/>
    <w:unhideWhenUsed/>
    <w:qFormat/>
    <w:pPr>
      <w:keepNext/>
      <w:keepLines/>
      <w:pBdr>
        <w:top w:val="nil"/>
        <w:left w:val="nil"/>
        <w:bottom w:val="nil"/>
        <w:right w:val="nil"/>
        <w:between w:val="nil"/>
      </w:pBdr>
      <w:spacing w:before="320" w:after="80" w:line="240" w:lineRule="auto"/>
      <w:outlineLvl w:val="2"/>
    </w:pPr>
    <w:rPr>
      <w:color w:val="434343"/>
      <w:sz w:val="28"/>
      <w:szCs w:val="28"/>
    </w:rPr>
  </w:style>
  <w:style w:type="paragraph" w:styleId="Ttulo4">
    <w:name w:val="heading 4"/>
    <w:basedOn w:val="Normal"/>
    <w:next w:val="Normal"/>
    <w:uiPriority w:val="9"/>
    <w:semiHidden/>
    <w:unhideWhenUsed/>
    <w:qFormat/>
    <w:pPr>
      <w:keepNext/>
      <w:keepLines/>
      <w:pBdr>
        <w:top w:val="nil"/>
        <w:left w:val="nil"/>
        <w:bottom w:val="nil"/>
        <w:right w:val="nil"/>
        <w:between w:val="nil"/>
      </w:pBdr>
      <w:spacing w:before="280" w:after="80" w:line="240" w:lineRule="auto"/>
      <w:outlineLvl w:val="3"/>
    </w:pPr>
    <w:rPr>
      <w:color w:val="666666"/>
      <w:sz w:val="24"/>
      <w:szCs w:val="24"/>
    </w:rPr>
  </w:style>
  <w:style w:type="paragraph" w:styleId="Ttulo5">
    <w:name w:val="heading 5"/>
    <w:basedOn w:val="Normal"/>
    <w:next w:val="Normal"/>
    <w:uiPriority w:val="9"/>
    <w:semiHidden/>
    <w:unhideWhenUsed/>
    <w:qFormat/>
    <w:pPr>
      <w:keepNext/>
      <w:keepLines/>
      <w:pBdr>
        <w:top w:val="nil"/>
        <w:left w:val="nil"/>
        <w:bottom w:val="nil"/>
        <w:right w:val="nil"/>
        <w:between w:val="nil"/>
      </w:pBdr>
      <w:spacing w:before="240" w:after="80" w:line="240" w:lineRule="auto"/>
      <w:outlineLvl w:val="4"/>
    </w:pPr>
    <w:rPr>
      <w:color w:val="666666"/>
    </w:rPr>
  </w:style>
  <w:style w:type="paragraph" w:styleId="Ttulo6">
    <w:name w:val="heading 6"/>
    <w:basedOn w:val="Normal"/>
    <w:next w:val="Normal"/>
    <w:uiPriority w:val="9"/>
    <w:semiHidden/>
    <w:unhideWhenUsed/>
    <w:qFormat/>
    <w:pPr>
      <w:keepNext/>
      <w:keepLines/>
      <w:pBdr>
        <w:top w:val="nil"/>
        <w:left w:val="nil"/>
        <w:bottom w:val="nil"/>
        <w:right w:val="nil"/>
        <w:between w:val="nil"/>
      </w:pBdr>
      <w:spacing w:before="240" w:after="80" w:line="240" w:lineRule="auto"/>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pBdr>
        <w:top w:val="nil"/>
        <w:left w:val="nil"/>
        <w:bottom w:val="nil"/>
        <w:right w:val="nil"/>
        <w:between w:val="nil"/>
      </w:pBdr>
      <w:spacing w:after="60" w:line="240" w:lineRule="auto"/>
    </w:pPr>
    <w:rPr>
      <w:color w:val="00000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Subttulo">
    <w:name w:val="Subtitle"/>
    <w:basedOn w:val="Normal"/>
    <w:next w:val="Normal"/>
    <w:uiPriority w:val="11"/>
    <w:qFormat/>
    <w:pPr>
      <w:keepNext/>
      <w:keepLines/>
      <w:pBdr>
        <w:top w:val="nil"/>
        <w:left w:val="nil"/>
        <w:bottom w:val="nil"/>
        <w:right w:val="nil"/>
        <w:between w:val="nil"/>
      </w:pBdr>
      <w:spacing w:after="320" w:line="240" w:lineRule="auto"/>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masdenbruno.com/es/" TargetMode="External"/><Relationship Id="rId13" Type="http://schemas.openxmlformats.org/officeDocument/2006/relationships/hyperlink" Target="https://drive.google.com/drive/folders/1d7Y8wMbSj99a8QVxiQWR1kJII0JBWJkO?usp=share_link" TargetMode="External"/><Relationship Id="rId3" Type="http://schemas.openxmlformats.org/officeDocument/2006/relationships/settings" Target="settings.xml"/><Relationship Id="rId7" Type="http://schemas.openxmlformats.org/officeDocument/2006/relationships/hyperlink" Target="mailto:prensa@sergat.com" TargetMode="External"/><Relationship Id="rId12" Type="http://schemas.openxmlformats.org/officeDocument/2006/relationships/hyperlink" Target="https://drive.google.com/drive/folders/1xYBeBflxOmQrSCdD8E0F_OvR8Tvb3jI1?usp=share_link"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drive.google.com/drive/folders/1xYBeBflxOmQrSCdD8E0F_OvR8Tvb3jI1?usp=share_link"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s://www.masdenbruno.com/es/" TargetMode="External"/><Relationship Id="rId4" Type="http://schemas.openxmlformats.org/officeDocument/2006/relationships/webSettings" Target="webSettings.xml"/><Relationship Id="rId9" Type="http://schemas.openxmlformats.org/officeDocument/2006/relationships/hyperlink" Target="https://www.masdenbruno.com/es/" TargetMode="External"/><Relationship Id="rId14" Type="http://schemas.openxmlformats.org/officeDocument/2006/relationships/hyperlink" Target="https://drive.google.com/drive/folders/1d7Y8wMbSj99a8QVxiQWR1kJII0JBWJkO?usp=share_li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EJPJgHF+RiNy1BL450eiX0SwLWQ==">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3</Pages>
  <Words>923</Words>
  <Characters>4505</Characters>
  <Application>Microsoft Office Word</Application>
  <DocSecurity>0</DocSecurity>
  <Lines>78</Lines>
  <Paragraphs>17</Paragraphs>
  <ScaleCrop>false</ScaleCrop>
  <HeadingPairs>
    <vt:vector size="2" baseType="variant">
      <vt:variant>
        <vt:lpstr>Título</vt:lpstr>
      </vt:variant>
      <vt:variant>
        <vt:i4>1</vt:i4>
      </vt:variant>
    </vt:vector>
  </HeadingPairs>
  <TitlesOfParts>
    <vt:vector size="1" baseType="lpstr">
      <vt:lpstr/>
    </vt:vector>
  </TitlesOfParts>
  <Manager/>
  <Company/>
  <LinksUpToDate>false</LinksUpToDate>
  <CharactersWithSpaces>5420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Sergat</dc:creator>
  <cp:keywords/>
  <dc:description/>
  <cp:lastModifiedBy>Ana</cp:lastModifiedBy>
  <cp:revision>7</cp:revision>
  <dcterms:created xsi:type="dcterms:W3CDTF">2023-06-15T16:04:00Z</dcterms:created>
  <dcterms:modified xsi:type="dcterms:W3CDTF">2024-03-13T16:24:00Z</dcterms:modified>
  <cp:category/>
</cp:coreProperties>
</file>