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F7DB4" w14:textId="77777777" w:rsidR="00A27496" w:rsidRDefault="00C86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1A162B00" w14:textId="77777777" w:rsidR="00A27496" w:rsidRDefault="00C86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5F7C52D9" w14:textId="77777777" w:rsidR="00A27496" w:rsidRDefault="00C86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3F834359" w14:textId="77777777" w:rsidR="00A27496" w:rsidRDefault="00C86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29BB721E" w14:textId="77777777" w:rsidR="00A27496" w:rsidRDefault="00C86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8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b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A27496" w14:paraId="3766EF25" w14:textId="77777777">
        <w:trPr>
          <w:jc w:val="center"/>
        </w:trPr>
        <w:tc>
          <w:tcPr>
            <w:tcW w:w="5775" w:type="dxa"/>
            <w:vAlign w:val="center"/>
          </w:tcPr>
          <w:p w14:paraId="1715B900" w14:textId="77777777" w:rsidR="00A27496" w:rsidRDefault="00A27496">
            <w:pPr>
              <w:rPr>
                <w:sz w:val="20"/>
                <w:szCs w:val="20"/>
              </w:rPr>
            </w:pPr>
          </w:p>
        </w:tc>
      </w:tr>
    </w:tbl>
    <w:p w14:paraId="02F1367C" w14:textId="77777777" w:rsidR="00A27496" w:rsidRDefault="00C869E4">
      <w:pP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reclutará en mayo tripulantes de cabina en cinco ciudades españolas</w:t>
      </w:r>
    </w:p>
    <w:p w14:paraId="7AC3F6EE" w14:textId="77777777" w:rsidR="00A27496" w:rsidRDefault="00C869E4">
      <w:pPr>
        <w:spacing w:before="280" w:line="360" w:lineRule="auto"/>
        <w:jc w:val="center"/>
        <w:rPr>
          <w:rFonts w:ascii="Century Gothic" w:eastAsia="Century Gothic" w:hAnsi="Century Gothic" w:cs="Century Gothic"/>
          <w:i/>
          <w:sz w:val="21"/>
          <w:szCs w:val="21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>Las jornadas de puertas abiertas se celebrarán en Madrid, Barcelona, Alicante, Gran Canaria y Valencia</w:t>
      </w:r>
    </w:p>
    <w:p w14:paraId="4AE4F808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3 de mayo de 2024: </w:t>
      </w:r>
      <w:r>
        <w:rPr>
          <w:rFonts w:ascii="Century Gothic" w:eastAsia="Century Gothic" w:hAnsi="Century Gothic" w:cs="Century Gothic"/>
          <w:sz w:val="22"/>
          <w:szCs w:val="22"/>
        </w:rPr>
        <w:t>Emirates, la mayor aerolínea internacional del mundo, está buscando candidatos para unirse a su equipo multinacional de tripulantes de cabina. La aerolínea, con sede en Dubái, llevará a cabo a lo largo del mes de mayo varias jornadas de puertas abiertas pa</w:t>
      </w:r>
      <w:r>
        <w:rPr>
          <w:rFonts w:ascii="Century Gothic" w:eastAsia="Century Gothic" w:hAnsi="Century Gothic" w:cs="Century Gothic"/>
          <w:sz w:val="22"/>
          <w:szCs w:val="22"/>
        </w:rPr>
        <w:t>ra la contratación de tripulantes de cabina en cinco ciudades españolas:</w:t>
      </w:r>
    </w:p>
    <w:p w14:paraId="4D0C2724" w14:textId="77777777" w:rsidR="00A27496" w:rsidRDefault="00A27496">
      <w:pPr>
        <w:spacing w:before="280" w:line="360" w:lineRule="auto"/>
        <w:jc w:val="both"/>
        <w:rPr>
          <w:rFonts w:ascii="Century Gothic" w:eastAsia="Century Gothic" w:hAnsi="Century Gothic" w:cs="Century Gothic"/>
          <w:sz w:val="2"/>
          <w:szCs w:val="2"/>
        </w:rPr>
      </w:pPr>
    </w:p>
    <w:p w14:paraId="664680EB" w14:textId="77777777" w:rsidR="00A27496" w:rsidRDefault="00C869E4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Madrid: 8 de mayo. InterContinental Madrid, an IHG Hotel, a las 9.00 horas. </w:t>
      </w:r>
    </w:p>
    <w:p w14:paraId="39CCA657" w14:textId="77777777" w:rsidR="00A27496" w:rsidRDefault="00C869E4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Barcelona: 10 de mayo. Four Points by Sheraton Barcelona Diagonal, a las 9.00 horas. </w:t>
      </w:r>
    </w:p>
    <w:p w14:paraId="7B1631D1" w14:textId="77777777" w:rsidR="00A27496" w:rsidRDefault="00C869E4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Alicante: 16 de may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o. AC Hotel Alicante, a las 9.00 horas. </w:t>
      </w:r>
    </w:p>
    <w:p w14:paraId="1D821371" w14:textId="77777777" w:rsidR="00A27496" w:rsidRDefault="00C869E4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Gran Canaria: 18 de mayo. AC Hotel by Marriott Iberia Las Palmas, a las 9.00 horas. </w:t>
      </w:r>
    </w:p>
    <w:p w14:paraId="22309AE9" w14:textId="77777777" w:rsidR="00A27496" w:rsidRDefault="00C869E4">
      <w:pPr>
        <w:numPr>
          <w:ilvl w:val="0"/>
          <w:numId w:val="1"/>
        </w:numPr>
        <w:spacing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Valencia: 20 de mayo. AC Hotel by Marriott Valencia, a las 9.00 horas. </w:t>
      </w:r>
    </w:p>
    <w:p w14:paraId="3DB3B3B6" w14:textId="77777777" w:rsidR="00A27496" w:rsidRDefault="00A274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Century Gothic" w:eastAsia="Century Gothic" w:hAnsi="Century Gothic" w:cs="Century Gothic"/>
          <w:b/>
          <w:sz w:val="4"/>
          <w:szCs w:val="4"/>
        </w:rPr>
      </w:pPr>
    </w:p>
    <w:p w14:paraId="32022981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 compañía está buscando personas apasionadas por brindar una hospitalidad sencilla, personalizada e impecable, al tiempo que crean momentos memorables para los clientes. Dado que la seguridad es una de las principales prioridades de Emirates, el candidat</w:t>
      </w:r>
      <w:r>
        <w:rPr>
          <w:rFonts w:ascii="Century Gothic" w:eastAsia="Century Gothic" w:hAnsi="Century Gothic" w:cs="Century Gothic"/>
          <w:sz w:val="22"/>
          <w:szCs w:val="22"/>
        </w:rPr>
        <w:t>o ideal liderará con confianza y tomará el control en lo que respecta a la gestión de los servicios de aeronaves y los procedimientos de seguridad. Toda la tripulación de Emirates recibirá una experiencia de aprendizaje de primer nivel en las instalaciones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última generación de la aerolínea en Dubái.</w:t>
      </w:r>
    </w:p>
    <w:p w14:paraId="17FF1248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>Los solicitantes que deseen hacer despegar sus carreras pueden acudir a la cita con un currículum vitae (CV) actualizado en inglés y una fotografía reciente. Se recomienda a los candidatos que se pre inscriba</w:t>
      </w:r>
      <w:r>
        <w:rPr>
          <w:rFonts w:ascii="Century Gothic" w:eastAsia="Century Gothic" w:hAnsi="Century Gothic" w:cs="Century Gothic"/>
          <w:sz w:val="22"/>
          <w:szCs w:val="22"/>
        </w:rPr>
        <w:t>n</w:t>
      </w:r>
      <w:hyperlink r:id="rId9">
        <w:r>
          <w:rPr>
            <w:rFonts w:ascii="Century Gothic" w:eastAsia="Century Gothic" w:hAnsi="Century Gothic" w:cs="Century Gothic"/>
            <w:sz w:val="22"/>
            <w:szCs w:val="22"/>
          </w:rPr>
          <w:t xml:space="preserve"> </w:t>
        </w:r>
      </w:hyperlink>
      <w:hyperlink r:id="rId10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para disfrutar de una experiencia más fluida. Aquellos que no hayan presentado su solicitud en línea pueden hacer</w:t>
      </w:r>
      <w:r>
        <w:rPr>
          <w:rFonts w:ascii="Century Gothic" w:eastAsia="Century Gothic" w:hAnsi="Century Gothic" w:cs="Century Gothic"/>
          <w:sz w:val="22"/>
          <w:szCs w:val="22"/>
        </w:rPr>
        <w:t>lo sin cita previa en la jornada de puertas abiertas en las ciudades mencionadas. Se puede encontrar más información sobre los requisitos para el proceso de selección en</w:t>
      </w:r>
      <w:hyperlink r:id="rId11">
        <w:r>
          <w:rPr>
            <w:rFonts w:ascii="Century Gothic" w:eastAsia="Century Gothic" w:hAnsi="Century Gothic" w:cs="Century Gothic"/>
            <w:sz w:val="22"/>
            <w:szCs w:val="22"/>
          </w:rPr>
          <w:t xml:space="preserve"> </w:t>
        </w:r>
      </w:hyperlink>
      <w:hyperlink r:id="rId12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emirates.com/careers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>. Los candidatos deberán acudir preparados para pasar todo el día en el lugar. Los preseleccionados serán informados de los horarios para evaluaciones y entrevistas adicionales el mismo día.</w:t>
      </w:r>
    </w:p>
    <w:p w14:paraId="2F6D1485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equipo global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tripulantes de cabina de Emirates representa a 160 nacionalidades que reflejan su amalgama de clientes y operaciones internacionales en más de 130 ciudades en todos los continentes, operando una flota moderna de más de 200 aviones de fuselaje ancho. La </w:t>
      </w:r>
      <w:r>
        <w:rPr>
          <w:rFonts w:ascii="Century Gothic" w:eastAsia="Century Gothic" w:hAnsi="Century Gothic" w:cs="Century Gothic"/>
          <w:sz w:val="22"/>
          <w:szCs w:val="22"/>
        </w:rPr>
        <w:t>aerolínea es el mayor operador mundial de aviones Boeing 777 y Airbus A380.</w:t>
      </w:r>
    </w:p>
    <w:p w14:paraId="06B90D48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ofrece a los candidatos magníficas oportunidades profesionales, con excelentes instalaciones de formación y una amplia gama de programas de desarrollo para sus empleados. </w:t>
      </w:r>
      <w:r>
        <w:rPr>
          <w:rFonts w:ascii="Century Gothic" w:eastAsia="Century Gothic" w:hAnsi="Century Gothic" w:cs="Century Gothic"/>
          <w:sz w:val="22"/>
          <w:szCs w:val="22"/>
        </w:rPr>
        <w:t>Toda la tripulación de Emirates tiene su base en la vibrante ciudad de Dubái y disfruta de un atractivo paquete de empleo que incluye una variedad de beneficios, como un salario libre de impuestos, alojamiento gratuito proporcionado por la empresa, transpo</w:t>
      </w:r>
      <w:r>
        <w:rPr>
          <w:rFonts w:ascii="Century Gothic" w:eastAsia="Century Gothic" w:hAnsi="Century Gothic" w:cs="Century Gothic"/>
          <w:sz w:val="22"/>
          <w:szCs w:val="22"/>
        </w:rPr>
        <w:t>rte gratuito hacia y desde el trabajo, cobertura médica y descuentos exclusivos en compras y actividades de ocio en Dubái. La creciente red global de Emirates ofrece muchas opciones de viaje en todos los continentes. La tripulación de cabina de Emirates di</w:t>
      </w:r>
      <w:r>
        <w:rPr>
          <w:rFonts w:ascii="Century Gothic" w:eastAsia="Century Gothic" w:hAnsi="Century Gothic" w:cs="Century Gothic"/>
          <w:sz w:val="22"/>
          <w:szCs w:val="22"/>
        </w:rPr>
        <w:t>sfruta de ventajas de viaje en condiciones favorables para ellos, sus familias y amigos a todos los destinos a los que vuela la aerolínea.</w:t>
      </w:r>
    </w:p>
    <w:p w14:paraId="043F4A44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18"/>
          <w:szCs w:val="18"/>
        </w:rPr>
      </w:pPr>
      <w:r>
        <w:rPr>
          <w:rFonts w:ascii="Century Gothic" w:eastAsia="Century Gothic" w:hAnsi="Century Gothic" w:cs="Century Gothic"/>
          <w:b/>
          <w:i/>
          <w:sz w:val="18"/>
          <w:szCs w:val="18"/>
        </w:rPr>
        <w:t>Acerca de Emirates</w:t>
      </w:r>
    </w:p>
    <w:p w14:paraId="0B10D4A5" w14:textId="77777777" w:rsidR="00A27496" w:rsidRDefault="00C869E4">
      <w:pP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Madrid y Barcelona, así co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mo también Ciudad de México vía Barcelona. </w:t>
      </w:r>
      <w:r>
        <w:rPr>
          <w:rFonts w:ascii="Century Gothic" w:eastAsia="Century Gothic" w:hAnsi="Century Gothic" w:cs="Century Gothic"/>
          <w:sz w:val="18"/>
          <w:szCs w:val="18"/>
        </w:rPr>
        <w:lastRenderedPageBreak/>
        <w:t>Emirates ha conseguido el reconocimiento a la "Mejor Primera Clase del Mundo" en los premios Tripadvisor Travelers' Choice Awards para aerolíneas en 2020; los galardones al "Mejor Wi-Fi y Mejor Comida y Bebida" en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Oriente Medio en los APEX Regional Passenger Choice Awards® 2022; "Mejor Entretenimiento a Bordo" en los premios Business Traveller de 2020; y "Mejor Aerolínea del Mundo en Entretenimiento a Bordo" en los premios SkyTrax World Airlines de 2022, por 17ª añ</w:t>
      </w:r>
      <w:r>
        <w:rPr>
          <w:rFonts w:ascii="Century Gothic" w:eastAsia="Century Gothic" w:hAnsi="Century Gothic" w:cs="Century Gothic"/>
          <w:sz w:val="18"/>
          <w:szCs w:val="18"/>
        </w:rPr>
        <w:t>o consecutivo.</w:t>
      </w:r>
    </w:p>
    <w:p w14:paraId="1FBA6B6D" w14:textId="77777777" w:rsidR="00A27496" w:rsidRDefault="00A27496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</w:p>
    <w:sectPr w:rsidR="00A27496">
      <w:headerReference w:type="default" r:id="rId13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A8E96" w14:textId="77777777" w:rsidR="00C869E4" w:rsidRDefault="00C869E4">
      <w:r>
        <w:separator/>
      </w:r>
    </w:p>
  </w:endnote>
  <w:endnote w:type="continuationSeparator" w:id="0">
    <w:p w14:paraId="1A50C782" w14:textId="77777777" w:rsidR="00C869E4" w:rsidRDefault="00C8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59302" w14:textId="77777777" w:rsidR="00C869E4" w:rsidRDefault="00C869E4">
      <w:r>
        <w:separator/>
      </w:r>
    </w:p>
  </w:footnote>
  <w:footnote w:type="continuationSeparator" w:id="0">
    <w:p w14:paraId="03C3926E" w14:textId="77777777" w:rsidR="00C869E4" w:rsidRDefault="00C869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09061" w14:textId="77777777" w:rsidR="00A27496" w:rsidRDefault="00C869E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5EF7C549" wp14:editId="625874E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EFCF40" w14:textId="77777777" w:rsidR="00A27496" w:rsidRDefault="00A2749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3EEA763" w14:textId="77777777" w:rsidR="00A27496" w:rsidRDefault="00A2749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5985256" w14:textId="77777777" w:rsidR="00A27496" w:rsidRDefault="00A2749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F9B9120" w14:textId="77777777" w:rsidR="00A27496" w:rsidRDefault="00A2749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E1B30F9" w14:textId="77777777" w:rsidR="00A27496" w:rsidRDefault="00A2749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E204E"/>
    <w:multiLevelType w:val="multilevel"/>
    <w:tmpl w:val="16FE7D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96"/>
    <w:rsid w:val="00A27496"/>
    <w:rsid w:val="00C869E4"/>
    <w:rsid w:val="00FC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88B92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semiHidden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table" w:customStyle="1" w:styleId="a0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emiratesgroupcareers.com/" TargetMode="External"/><Relationship Id="rId12" Type="http://schemas.openxmlformats.org/officeDocument/2006/relationships/hyperlink" Target="https://www.emiratesgroupcareers.com/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nsa@sergat.com" TargetMode="External"/><Relationship Id="rId9" Type="http://schemas.openxmlformats.org/officeDocument/2006/relationships/hyperlink" Target="https://www.emiratesgroupcareers.com/cabin-crew/" TargetMode="External"/><Relationship Id="rId10" Type="http://schemas.openxmlformats.org/officeDocument/2006/relationships/hyperlink" Target="https://www.emiratesgroupcareers.com/cabin-cre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7tshdGqK9XtuLIQ0OEAk08jI0g==">CgMxLjA4AHIhMUxnMVgzb2stRE0wVmp6NW5OdWhDNHNVb1o5YnlCdE5C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3816</Characters>
  <Application>Microsoft Macintosh Word</Application>
  <DocSecurity>0</DocSecurity>
  <Lines>69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Usuario de Microsoft Office</cp:lastModifiedBy>
  <cp:revision>2</cp:revision>
  <dcterms:created xsi:type="dcterms:W3CDTF">2022-12-12T09:00:00Z</dcterms:created>
  <dcterms:modified xsi:type="dcterms:W3CDTF">2024-05-03T10:55:00Z</dcterms:modified>
  <cp:category/>
</cp:coreProperties>
</file>